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1559C" w14:textId="77777777" w:rsidR="00BF7678" w:rsidRDefault="00864A53" w:rsidP="00BF7678">
      <w:pPr>
        <w:ind w:right="-29"/>
        <w:jc w:val="right"/>
        <w:rPr>
          <w:rFonts w:ascii="Arial" w:hAnsi="Arial"/>
          <w:noProof/>
          <w:sz w:val="22"/>
          <w:lang w:eastAsia="de-DE"/>
        </w:rPr>
      </w:pPr>
      <w:r>
        <w:rPr>
          <w:rFonts w:ascii="Arial" w:hAnsi="Arial"/>
          <w:noProof/>
          <w:sz w:val="30"/>
          <w:lang w:eastAsia="de-DE"/>
        </w:rPr>
        <w:drawing>
          <wp:inline distT="0" distB="0" distL="0" distR="0" wp14:anchorId="0B958BC7" wp14:editId="031FFA22">
            <wp:extent cx="2284095" cy="596900"/>
            <wp:effectExtent l="25400" t="0" r="1905" b="0"/>
            <wp:docPr id="4" name="Bild 6" descr=":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EPS"/>
                    <pic:cNvPicPr>
                      <a:picLocks noChangeAspect="1" noChangeArrowheads="1"/>
                    </pic:cNvPicPr>
                  </pic:nvPicPr>
                  <pic:blipFill>
                    <a:blip r:embed="rId8"/>
                    <a:srcRect/>
                    <a:stretch>
                      <a:fillRect/>
                    </a:stretch>
                  </pic:blipFill>
                  <pic:spPr bwMode="auto">
                    <a:xfrm>
                      <a:off x="0" y="0"/>
                      <a:ext cx="2284095" cy="596900"/>
                    </a:xfrm>
                    <a:prstGeom prst="rect">
                      <a:avLst/>
                    </a:prstGeom>
                    <a:noFill/>
                    <a:ln w="9525">
                      <a:noFill/>
                      <a:miter lim="800000"/>
                      <a:headEnd/>
                      <a:tailEnd/>
                    </a:ln>
                  </pic:spPr>
                </pic:pic>
              </a:graphicData>
            </a:graphic>
          </wp:inline>
        </w:drawing>
      </w:r>
    </w:p>
    <w:p w14:paraId="3EEE257A" w14:textId="77777777" w:rsidR="00BF7678" w:rsidRPr="00274D74" w:rsidRDefault="00864A53" w:rsidP="00BF7678">
      <w:pPr>
        <w:ind w:right="-29"/>
        <w:jc w:val="right"/>
        <w:rPr>
          <w:rFonts w:ascii="Arial" w:hAnsi="Arial"/>
          <w:sz w:val="22"/>
        </w:rPr>
      </w:pPr>
      <w:r w:rsidRPr="00274D74">
        <w:rPr>
          <w:rFonts w:ascii="Arial" w:hAnsi="Arial"/>
          <w:noProof/>
          <w:sz w:val="22"/>
          <w:lang w:eastAsia="de-DE"/>
        </w:rPr>
        <w:t>Behindertenberatungszentrum</w:t>
      </w:r>
    </w:p>
    <w:p w14:paraId="51209110" w14:textId="77777777" w:rsidR="00BF7678" w:rsidRPr="00274D74" w:rsidRDefault="00864A53" w:rsidP="00BF7678">
      <w:pPr>
        <w:ind w:right="-29"/>
        <w:jc w:val="right"/>
        <w:rPr>
          <w:rFonts w:ascii="Arial" w:hAnsi="Arial"/>
          <w:sz w:val="22"/>
        </w:rPr>
      </w:pPr>
      <w:r w:rsidRPr="00274D74">
        <w:rPr>
          <w:rFonts w:ascii="Arial" w:hAnsi="Arial"/>
          <w:sz w:val="22"/>
        </w:rPr>
        <w:t xml:space="preserve">Zentrum für </w:t>
      </w:r>
      <w:r w:rsidRPr="00274D74">
        <w:rPr>
          <w:rFonts w:ascii="Arial" w:hAnsi="Arial"/>
          <w:noProof/>
          <w:sz w:val="22"/>
          <w:lang w:eastAsia="de-DE"/>
        </w:rPr>
        <w:t>Selbstbestimmtes Leben</w:t>
      </w:r>
    </w:p>
    <w:p w14:paraId="6969E12F" w14:textId="77777777" w:rsidR="00BF7678" w:rsidRPr="00274D74" w:rsidRDefault="00864A53" w:rsidP="00BF7678">
      <w:pPr>
        <w:ind w:right="-29"/>
        <w:jc w:val="right"/>
        <w:rPr>
          <w:rFonts w:ascii="Arial" w:hAnsi="Arial"/>
          <w:sz w:val="22"/>
        </w:rPr>
      </w:pPr>
      <w:r>
        <w:rPr>
          <w:rFonts w:ascii="Arial" w:hAnsi="Arial"/>
          <w:sz w:val="22"/>
        </w:rPr>
        <w:t>Schönngasse 15-17/4, 102</w:t>
      </w:r>
      <w:r w:rsidRPr="00274D74">
        <w:rPr>
          <w:rFonts w:ascii="Arial" w:hAnsi="Arial"/>
          <w:sz w:val="22"/>
        </w:rPr>
        <w:t>0 Wien</w:t>
      </w:r>
    </w:p>
    <w:p w14:paraId="1DF0C821" w14:textId="77777777" w:rsidR="00BF7678" w:rsidRDefault="00BF7678" w:rsidP="00BF7678">
      <w:pPr>
        <w:rPr>
          <w:rFonts w:ascii="Arial" w:hAnsi="Arial" w:cs="Arial"/>
          <w:b/>
          <w:sz w:val="22"/>
          <w:szCs w:val="22"/>
        </w:rPr>
      </w:pPr>
    </w:p>
    <w:p w14:paraId="393A5DB9" w14:textId="77777777" w:rsidR="00BF7678" w:rsidRDefault="00BF7678" w:rsidP="00BF7678">
      <w:pPr>
        <w:rPr>
          <w:rFonts w:ascii="Arial" w:hAnsi="Arial" w:cs="Arial"/>
          <w:b/>
          <w:sz w:val="22"/>
          <w:szCs w:val="22"/>
        </w:rPr>
      </w:pPr>
    </w:p>
    <w:p w14:paraId="0F2A63D8" w14:textId="77777777" w:rsidR="00BF7678" w:rsidRDefault="00BF7678" w:rsidP="00BF7678">
      <w:pPr>
        <w:rPr>
          <w:rFonts w:ascii="Arial" w:hAnsi="Arial" w:cs="Arial"/>
          <w:b/>
          <w:sz w:val="22"/>
          <w:szCs w:val="22"/>
        </w:rPr>
      </w:pPr>
    </w:p>
    <w:p w14:paraId="6844FC94" w14:textId="77777777" w:rsidR="00BF7678" w:rsidRDefault="00BF7678" w:rsidP="00BF7678">
      <w:pPr>
        <w:rPr>
          <w:rFonts w:ascii="Arial" w:hAnsi="Arial" w:cs="Arial"/>
          <w:b/>
          <w:sz w:val="22"/>
          <w:szCs w:val="22"/>
        </w:rPr>
      </w:pPr>
    </w:p>
    <w:p w14:paraId="399AB2ED" w14:textId="77777777" w:rsidR="00BF7678" w:rsidRPr="00BF7678" w:rsidRDefault="00BF7678" w:rsidP="00BF7678">
      <w:pPr>
        <w:rPr>
          <w:rFonts w:ascii="Arial" w:hAnsi="Arial" w:cs="Arial"/>
          <w:b/>
          <w:sz w:val="40"/>
          <w:szCs w:val="40"/>
        </w:rPr>
      </w:pPr>
      <w:r w:rsidRPr="00BF7678">
        <w:rPr>
          <w:rFonts w:ascii="Arial" w:hAnsi="Arial" w:cs="Arial"/>
          <w:b/>
          <w:sz w:val="40"/>
          <w:szCs w:val="40"/>
        </w:rPr>
        <w:t>Stellungnahme zum Thema:</w:t>
      </w:r>
    </w:p>
    <w:p w14:paraId="7ECEFCEB" w14:textId="77777777" w:rsidR="00BF7678" w:rsidRPr="00BF7678" w:rsidRDefault="00BF7678" w:rsidP="00BF7678">
      <w:pPr>
        <w:rPr>
          <w:rFonts w:ascii="Arial" w:hAnsi="Arial" w:cs="Arial"/>
          <w:b/>
          <w:sz w:val="40"/>
          <w:szCs w:val="40"/>
        </w:rPr>
      </w:pPr>
    </w:p>
    <w:p w14:paraId="65C9C6DE" w14:textId="77777777" w:rsidR="00BF7678" w:rsidRPr="00BF7678" w:rsidRDefault="00BF7678" w:rsidP="00BF7678">
      <w:pPr>
        <w:rPr>
          <w:rFonts w:ascii="Arial" w:hAnsi="Arial" w:cs="Arial"/>
          <w:sz w:val="40"/>
          <w:szCs w:val="40"/>
        </w:rPr>
      </w:pPr>
      <w:r w:rsidRPr="00BF7678">
        <w:rPr>
          <w:rFonts w:ascii="Arial" w:hAnsi="Arial" w:cs="Arial"/>
          <w:b/>
          <w:sz w:val="40"/>
          <w:szCs w:val="40"/>
        </w:rPr>
        <w:t>„WÜRDE AM ENDE DES LEBENS“</w:t>
      </w:r>
    </w:p>
    <w:p w14:paraId="08DF2A76" w14:textId="77777777" w:rsidR="00BF7678" w:rsidRDefault="00BF7678" w:rsidP="00BF7678">
      <w:pPr>
        <w:rPr>
          <w:rFonts w:ascii="Arial" w:hAnsi="Arial" w:cs="Arial"/>
          <w:sz w:val="22"/>
          <w:szCs w:val="22"/>
        </w:rPr>
      </w:pPr>
    </w:p>
    <w:p w14:paraId="746CB559" w14:textId="77777777" w:rsidR="00BF7678" w:rsidRDefault="00BF7678" w:rsidP="00BF7678">
      <w:pPr>
        <w:rPr>
          <w:rFonts w:ascii="Arial" w:hAnsi="Arial" w:cs="Arial"/>
          <w:sz w:val="22"/>
          <w:szCs w:val="22"/>
        </w:rPr>
      </w:pPr>
    </w:p>
    <w:p w14:paraId="0976184A" w14:textId="77777777" w:rsidR="00147EEF" w:rsidRDefault="00147EEF" w:rsidP="00BF7678">
      <w:pPr>
        <w:rPr>
          <w:rFonts w:ascii="Arial" w:hAnsi="Arial" w:cs="Arial"/>
          <w:sz w:val="22"/>
          <w:szCs w:val="22"/>
        </w:rPr>
      </w:pPr>
      <w:bookmarkStart w:id="0" w:name="_GoBack"/>
      <w:bookmarkEnd w:id="0"/>
    </w:p>
    <w:p w14:paraId="128E733A" w14:textId="77777777" w:rsidR="00BF7678" w:rsidRDefault="00BF7678" w:rsidP="00BF7678">
      <w:pPr>
        <w:rPr>
          <w:rFonts w:ascii="Arial" w:hAnsi="Arial" w:cs="Arial"/>
          <w:sz w:val="22"/>
          <w:szCs w:val="22"/>
        </w:rPr>
      </w:pPr>
    </w:p>
    <w:p w14:paraId="7DE72F37" w14:textId="77777777" w:rsidR="00BF7678" w:rsidRDefault="00BF7678" w:rsidP="00BF7678">
      <w:pPr>
        <w:rPr>
          <w:rFonts w:ascii="Arial" w:hAnsi="Arial" w:cs="Arial"/>
          <w:sz w:val="22"/>
          <w:szCs w:val="22"/>
        </w:rPr>
      </w:pPr>
    </w:p>
    <w:p w14:paraId="290B4532" w14:textId="77777777" w:rsidR="00BF7678" w:rsidRPr="00881025" w:rsidRDefault="00BF7678" w:rsidP="00BF7678">
      <w:pPr>
        <w:rPr>
          <w:rFonts w:ascii="Arial" w:hAnsi="Arial" w:cs="Arial"/>
          <w:sz w:val="22"/>
          <w:szCs w:val="22"/>
        </w:rPr>
      </w:pPr>
    </w:p>
    <w:p w14:paraId="306A5E84" w14:textId="77777777" w:rsidR="00BF7678" w:rsidRDefault="00BF7678" w:rsidP="00BF7678">
      <w:pPr>
        <w:pStyle w:val="Listenabsatz"/>
        <w:numPr>
          <w:ilvl w:val="0"/>
          <w:numId w:val="1"/>
        </w:numPr>
        <w:rPr>
          <w:rFonts w:ascii="Arial" w:hAnsi="Arial" w:cs="Arial"/>
          <w:sz w:val="22"/>
          <w:szCs w:val="22"/>
        </w:rPr>
      </w:pPr>
      <w:r w:rsidRPr="00F53485">
        <w:rPr>
          <w:rFonts w:ascii="Arial" w:hAnsi="Arial" w:cs="Arial"/>
          <w:b/>
          <w:sz w:val="22"/>
          <w:szCs w:val="22"/>
        </w:rPr>
        <w:t>BIZEPS</w:t>
      </w:r>
      <w:r>
        <w:rPr>
          <w:rFonts w:ascii="Arial" w:hAnsi="Arial" w:cs="Arial"/>
          <w:sz w:val="22"/>
          <w:szCs w:val="22"/>
        </w:rPr>
        <w:t xml:space="preserve"> ist ein </w:t>
      </w:r>
      <w:r w:rsidRPr="001C7B8C">
        <w:rPr>
          <w:rFonts w:ascii="Arial" w:hAnsi="Arial" w:cs="Arial"/>
          <w:b/>
          <w:sz w:val="22"/>
          <w:szCs w:val="22"/>
        </w:rPr>
        <w:t>Behindertenberatungszentrum</w:t>
      </w:r>
    </w:p>
    <w:p w14:paraId="7BB8AF23" w14:textId="77777777" w:rsidR="00BF7678" w:rsidRDefault="00BF7678" w:rsidP="00BF7678">
      <w:pPr>
        <w:pStyle w:val="Listenabsatz"/>
        <w:rPr>
          <w:rFonts w:ascii="Arial" w:hAnsi="Arial" w:cs="Arial"/>
          <w:sz w:val="22"/>
          <w:szCs w:val="22"/>
        </w:rPr>
      </w:pPr>
      <w:r>
        <w:rPr>
          <w:rFonts w:ascii="Arial" w:hAnsi="Arial" w:cs="Arial"/>
          <w:sz w:val="22"/>
          <w:szCs w:val="22"/>
        </w:rPr>
        <w:t>und arbeitet nach den Wertvorstellungen der Selbstbestimmt-Leben-Bewegung.</w:t>
      </w:r>
    </w:p>
    <w:p w14:paraId="7723D2F7" w14:textId="77777777" w:rsidR="00BF7678" w:rsidRPr="00C06A94" w:rsidRDefault="00BF7678" w:rsidP="00BF7678">
      <w:pPr>
        <w:rPr>
          <w:rFonts w:ascii="Arial" w:hAnsi="Arial" w:cs="Arial"/>
          <w:sz w:val="22"/>
          <w:szCs w:val="22"/>
        </w:rPr>
      </w:pPr>
    </w:p>
    <w:p w14:paraId="3461344F" w14:textId="77777777" w:rsidR="00BF7678" w:rsidRPr="00B671E5" w:rsidRDefault="00BF7678" w:rsidP="00BF7678">
      <w:pPr>
        <w:pStyle w:val="Listenabsatz"/>
        <w:rPr>
          <w:rFonts w:ascii="Arial" w:hAnsi="Arial" w:cs="Arial"/>
          <w:sz w:val="22"/>
          <w:szCs w:val="22"/>
        </w:rPr>
      </w:pPr>
      <w:r w:rsidRPr="00F53485">
        <w:rPr>
          <w:rFonts w:ascii="Arial" w:hAnsi="Arial" w:cs="Arial"/>
          <w:b/>
          <w:sz w:val="22"/>
          <w:szCs w:val="22"/>
        </w:rPr>
        <w:t>BIZEPS</w:t>
      </w:r>
      <w:r w:rsidRPr="00DC100E">
        <w:rPr>
          <w:rFonts w:ascii="Arial" w:hAnsi="Arial" w:cs="Arial"/>
          <w:sz w:val="22"/>
          <w:szCs w:val="22"/>
        </w:rPr>
        <w:t xml:space="preserve"> ist unabhängig von politischen Parteien</w:t>
      </w:r>
      <w:r>
        <w:rPr>
          <w:rFonts w:ascii="Arial" w:hAnsi="Arial" w:cs="Arial"/>
          <w:sz w:val="22"/>
          <w:szCs w:val="22"/>
        </w:rPr>
        <w:t xml:space="preserve">, </w:t>
      </w:r>
      <w:r w:rsidRPr="00B671E5">
        <w:rPr>
          <w:rFonts w:ascii="Arial" w:hAnsi="Arial" w:cs="Arial"/>
          <w:sz w:val="22"/>
          <w:szCs w:val="22"/>
        </w:rPr>
        <w:t>von Kirchen und Religionsgemeinschaften.</w:t>
      </w:r>
    </w:p>
    <w:p w14:paraId="102087CE" w14:textId="77777777" w:rsidR="00BF7678" w:rsidRPr="00C06A94" w:rsidRDefault="00BF7678" w:rsidP="00BF7678">
      <w:pPr>
        <w:rPr>
          <w:rFonts w:ascii="Arial" w:hAnsi="Arial" w:cs="Arial"/>
          <w:sz w:val="22"/>
          <w:szCs w:val="22"/>
        </w:rPr>
      </w:pPr>
    </w:p>
    <w:p w14:paraId="4B0699CA" w14:textId="77777777" w:rsidR="00BF7678" w:rsidRDefault="00BF7678" w:rsidP="00BF7678">
      <w:pPr>
        <w:pStyle w:val="Listenabsatz"/>
        <w:rPr>
          <w:rFonts w:ascii="Arial" w:hAnsi="Arial" w:cs="Arial"/>
          <w:sz w:val="22"/>
          <w:szCs w:val="22"/>
        </w:rPr>
      </w:pPr>
      <w:r w:rsidRPr="00F53485">
        <w:rPr>
          <w:rFonts w:ascii="Arial" w:hAnsi="Arial" w:cs="Arial"/>
          <w:b/>
          <w:sz w:val="22"/>
          <w:szCs w:val="22"/>
        </w:rPr>
        <w:t>BIZEPS</w:t>
      </w:r>
      <w:r>
        <w:rPr>
          <w:rFonts w:ascii="Arial" w:hAnsi="Arial" w:cs="Arial"/>
          <w:sz w:val="22"/>
          <w:szCs w:val="22"/>
        </w:rPr>
        <w:t xml:space="preserve"> setzt sich für folgende Ziele ein:</w:t>
      </w:r>
    </w:p>
    <w:p w14:paraId="5746BDD0" w14:textId="77777777" w:rsidR="00BF7678" w:rsidRDefault="00BF7678" w:rsidP="00BF7678">
      <w:pPr>
        <w:pStyle w:val="Listenabsatz"/>
        <w:rPr>
          <w:rFonts w:ascii="Arial" w:hAnsi="Arial" w:cs="Arial"/>
          <w:sz w:val="22"/>
          <w:szCs w:val="22"/>
        </w:rPr>
      </w:pPr>
    </w:p>
    <w:p w14:paraId="4FECAFD3" w14:textId="77777777" w:rsidR="00BF7678" w:rsidRDefault="00BF7678" w:rsidP="00BF7678">
      <w:pPr>
        <w:pStyle w:val="Listenabsatz"/>
        <w:numPr>
          <w:ilvl w:val="0"/>
          <w:numId w:val="2"/>
        </w:numPr>
        <w:rPr>
          <w:rFonts w:ascii="Arial" w:hAnsi="Arial" w:cs="Arial"/>
          <w:sz w:val="22"/>
          <w:szCs w:val="22"/>
        </w:rPr>
      </w:pPr>
      <w:r>
        <w:rPr>
          <w:rFonts w:ascii="Arial" w:hAnsi="Arial" w:cs="Arial"/>
          <w:sz w:val="22"/>
          <w:szCs w:val="22"/>
        </w:rPr>
        <w:t xml:space="preserve">Ein </w:t>
      </w:r>
      <w:r w:rsidRPr="00881025">
        <w:rPr>
          <w:rFonts w:ascii="Arial" w:hAnsi="Arial" w:cs="Arial"/>
          <w:sz w:val="22"/>
          <w:szCs w:val="22"/>
        </w:rPr>
        <w:t xml:space="preserve">selbstbestimmtes Leben </w:t>
      </w:r>
      <w:r>
        <w:rPr>
          <w:rFonts w:ascii="Arial" w:hAnsi="Arial" w:cs="Arial"/>
          <w:sz w:val="22"/>
          <w:szCs w:val="22"/>
        </w:rPr>
        <w:t>für alle Menschen mit Behinderungen.</w:t>
      </w:r>
    </w:p>
    <w:p w14:paraId="462214A2" w14:textId="77777777" w:rsidR="00BF7678" w:rsidRDefault="00BF7678" w:rsidP="00BF7678">
      <w:pPr>
        <w:pStyle w:val="Listenabsatz"/>
        <w:numPr>
          <w:ilvl w:val="0"/>
          <w:numId w:val="2"/>
        </w:numPr>
        <w:rPr>
          <w:rFonts w:ascii="Arial" w:hAnsi="Arial" w:cs="Arial"/>
          <w:sz w:val="22"/>
          <w:szCs w:val="22"/>
        </w:rPr>
      </w:pPr>
      <w:r>
        <w:rPr>
          <w:rFonts w:ascii="Arial" w:hAnsi="Arial" w:cs="Arial"/>
          <w:sz w:val="22"/>
          <w:szCs w:val="22"/>
        </w:rPr>
        <w:t>Gesetze, in denen Menschen mit Behinderungen mit denjenigen ohne Behinderungen gleichgestellt sind. Diese Gesetze sollen für ganz Österreich gelten.</w:t>
      </w:r>
    </w:p>
    <w:p w14:paraId="247E62AB" w14:textId="77777777" w:rsidR="00BF7678" w:rsidRDefault="00BF7678" w:rsidP="00BF7678">
      <w:pPr>
        <w:pStyle w:val="Listenabsatz"/>
        <w:numPr>
          <w:ilvl w:val="0"/>
          <w:numId w:val="2"/>
        </w:numPr>
        <w:rPr>
          <w:rFonts w:ascii="Arial" w:hAnsi="Arial" w:cs="Arial"/>
          <w:sz w:val="22"/>
          <w:szCs w:val="22"/>
        </w:rPr>
      </w:pPr>
      <w:r>
        <w:rPr>
          <w:rFonts w:ascii="Arial" w:hAnsi="Arial" w:cs="Arial"/>
          <w:sz w:val="22"/>
          <w:szCs w:val="22"/>
        </w:rPr>
        <w:t>Volle Umsetzung der UN-Konvention über die Rechte von Menschen mit Behinderungen. Erst dann können diese gleichberechtigt am gesellschaftlichen Leben teilnehmen.</w:t>
      </w:r>
    </w:p>
    <w:p w14:paraId="1F9C0F77" w14:textId="77777777" w:rsidR="00BF7678" w:rsidRDefault="00BF7678" w:rsidP="00BF7678">
      <w:pPr>
        <w:rPr>
          <w:rFonts w:ascii="Arial" w:hAnsi="Arial" w:cs="Arial"/>
          <w:sz w:val="22"/>
          <w:szCs w:val="22"/>
        </w:rPr>
      </w:pPr>
    </w:p>
    <w:p w14:paraId="410A1DCD" w14:textId="77777777" w:rsidR="00BF7678" w:rsidRPr="00881025" w:rsidRDefault="00BF7678" w:rsidP="00BF7678">
      <w:pPr>
        <w:rPr>
          <w:rFonts w:ascii="Arial" w:hAnsi="Arial" w:cs="Arial"/>
          <w:sz w:val="22"/>
          <w:szCs w:val="22"/>
        </w:rPr>
      </w:pPr>
      <w:r>
        <w:rPr>
          <w:rFonts w:ascii="Arial" w:hAnsi="Arial" w:cs="Arial"/>
          <w:sz w:val="22"/>
          <w:szCs w:val="22"/>
        </w:rPr>
        <w:tab/>
      </w:r>
    </w:p>
    <w:p w14:paraId="3C260595" w14:textId="77777777" w:rsidR="00BF7678" w:rsidRPr="00F53485" w:rsidRDefault="00BF7678" w:rsidP="00BF7678">
      <w:pPr>
        <w:pStyle w:val="Listenabsatz"/>
        <w:numPr>
          <w:ilvl w:val="0"/>
          <w:numId w:val="1"/>
        </w:numPr>
        <w:rPr>
          <w:rFonts w:ascii="Arial" w:hAnsi="Arial" w:cs="Arial"/>
          <w:b/>
          <w:sz w:val="22"/>
          <w:szCs w:val="22"/>
        </w:rPr>
      </w:pPr>
      <w:r w:rsidRPr="00F53485">
        <w:rPr>
          <w:rFonts w:ascii="Arial" w:hAnsi="Arial" w:cs="Arial"/>
          <w:b/>
          <w:sz w:val="22"/>
          <w:szCs w:val="22"/>
        </w:rPr>
        <w:t xml:space="preserve">Das Menschenbild von BIZEPS: </w:t>
      </w:r>
    </w:p>
    <w:p w14:paraId="19B1033E" w14:textId="77777777" w:rsidR="00BF7678" w:rsidRDefault="00BF7678" w:rsidP="00BF7678">
      <w:pPr>
        <w:pStyle w:val="Listenabsatz"/>
        <w:rPr>
          <w:rFonts w:ascii="Arial" w:hAnsi="Arial" w:cs="Arial"/>
          <w:sz w:val="22"/>
          <w:szCs w:val="22"/>
        </w:rPr>
      </w:pPr>
    </w:p>
    <w:p w14:paraId="36D61A65" w14:textId="77777777" w:rsidR="00BF7678" w:rsidRDefault="00BF7678" w:rsidP="00BF7678">
      <w:pPr>
        <w:pStyle w:val="Listenabsatz"/>
        <w:rPr>
          <w:rFonts w:ascii="Arial" w:hAnsi="Arial" w:cs="Arial"/>
          <w:sz w:val="22"/>
          <w:szCs w:val="22"/>
        </w:rPr>
      </w:pPr>
      <w:r>
        <w:rPr>
          <w:rFonts w:ascii="Arial" w:hAnsi="Arial" w:cs="Arial"/>
          <w:sz w:val="22"/>
          <w:szCs w:val="22"/>
        </w:rPr>
        <w:t>Sogenannte „Normalität“ ist ein rein willkürliches Konstrukt, das von BIZEPS abgelehnt wird.</w:t>
      </w:r>
    </w:p>
    <w:p w14:paraId="4EBF695C" w14:textId="77777777" w:rsidR="00BF7678" w:rsidRDefault="00BF7678" w:rsidP="00BF7678">
      <w:pPr>
        <w:pStyle w:val="Listenabsatz"/>
        <w:rPr>
          <w:rFonts w:ascii="Arial" w:hAnsi="Arial" w:cs="Arial"/>
          <w:sz w:val="22"/>
          <w:szCs w:val="22"/>
        </w:rPr>
      </w:pPr>
      <w:r>
        <w:rPr>
          <w:rFonts w:ascii="Arial" w:hAnsi="Arial" w:cs="Arial"/>
          <w:sz w:val="22"/>
          <w:szCs w:val="22"/>
        </w:rPr>
        <w:t xml:space="preserve">Denn das Leben ist grundsätzlich vielfältig und kennt viele Farben und Schattierungen. </w:t>
      </w:r>
      <w:r w:rsidRPr="00283434">
        <w:rPr>
          <w:rFonts w:ascii="Arial" w:hAnsi="Arial" w:cs="Arial"/>
          <w:sz w:val="22"/>
          <w:szCs w:val="22"/>
        </w:rPr>
        <w:t>Diese Vielfalt</w:t>
      </w:r>
      <w:r>
        <w:rPr>
          <w:rFonts w:ascii="Arial" w:hAnsi="Arial" w:cs="Arial"/>
          <w:sz w:val="22"/>
          <w:szCs w:val="22"/>
        </w:rPr>
        <w:t xml:space="preserve"> entzieht sich letzten Endes jedem Versuch der Festlegung von Normen und Kriterien, von Kategorien und Schubladendenken.</w:t>
      </w:r>
    </w:p>
    <w:p w14:paraId="2039D201" w14:textId="77777777" w:rsidR="00BF7678" w:rsidRDefault="00BF7678" w:rsidP="00BF7678">
      <w:pPr>
        <w:pStyle w:val="Listenabsatz"/>
        <w:rPr>
          <w:rFonts w:ascii="Arial" w:hAnsi="Arial" w:cs="Arial"/>
          <w:sz w:val="22"/>
          <w:szCs w:val="22"/>
        </w:rPr>
      </w:pPr>
    </w:p>
    <w:p w14:paraId="653A3333" w14:textId="77777777" w:rsidR="00BF7678" w:rsidRDefault="00BF7678" w:rsidP="00BF7678">
      <w:pPr>
        <w:pStyle w:val="Listenabsatz"/>
        <w:rPr>
          <w:rFonts w:ascii="Arial" w:hAnsi="Arial" w:cs="Arial"/>
          <w:sz w:val="22"/>
          <w:szCs w:val="22"/>
        </w:rPr>
      </w:pPr>
      <w:r>
        <w:rPr>
          <w:rFonts w:ascii="Arial" w:hAnsi="Arial" w:cs="Arial"/>
          <w:sz w:val="22"/>
          <w:szCs w:val="22"/>
        </w:rPr>
        <w:t xml:space="preserve">Jeder Mensch ist einzigartig. </w:t>
      </w:r>
    </w:p>
    <w:p w14:paraId="04CB0645" w14:textId="77777777" w:rsidR="00BF7678" w:rsidRDefault="00BF7678" w:rsidP="00BF7678">
      <w:pPr>
        <w:pStyle w:val="Listenabsatz"/>
        <w:rPr>
          <w:rFonts w:ascii="Arial" w:hAnsi="Arial" w:cs="Arial"/>
          <w:sz w:val="22"/>
          <w:szCs w:val="22"/>
        </w:rPr>
      </w:pPr>
      <w:r>
        <w:rPr>
          <w:rFonts w:ascii="Arial" w:hAnsi="Arial" w:cs="Arial"/>
          <w:sz w:val="22"/>
          <w:szCs w:val="22"/>
        </w:rPr>
        <w:t>Jeder Mensch ist gleich viel wert und hat gleich viel Würde.</w:t>
      </w:r>
    </w:p>
    <w:p w14:paraId="7BBC3744" w14:textId="77777777" w:rsidR="00BF7678" w:rsidRPr="00F97795" w:rsidRDefault="00BF7678" w:rsidP="00BF7678">
      <w:pPr>
        <w:pStyle w:val="Listenabsatz"/>
        <w:rPr>
          <w:rFonts w:ascii="Arial" w:hAnsi="Arial" w:cs="Arial"/>
          <w:sz w:val="22"/>
          <w:szCs w:val="22"/>
        </w:rPr>
      </w:pPr>
      <w:r w:rsidRPr="00F97795">
        <w:rPr>
          <w:rFonts w:ascii="Arial" w:hAnsi="Arial" w:cs="Arial"/>
          <w:sz w:val="22"/>
          <w:szCs w:val="22"/>
        </w:rPr>
        <w:t>Egal ob behindert oder nicht behindert,</w:t>
      </w:r>
      <w:r>
        <w:rPr>
          <w:rFonts w:ascii="Arial" w:hAnsi="Arial" w:cs="Arial"/>
          <w:sz w:val="22"/>
          <w:szCs w:val="22"/>
        </w:rPr>
        <w:t xml:space="preserve"> </w:t>
      </w:r>
      <w:r w:rsidRPr="00F97795">
        <w:rPr>
          <w:rFonts w:ascii="Arial" w:hAnsi="Arial" w:cs="Arial"/>
          <w:sz w:val="22"/>
          <w:szCs w:val="22"/>
        </w:rPr>
        <w:t>egal ob krank oder gesund.</w:t>
      </w:r>
      <w:r>
        <w:rPr>
          <w:rFonts w:ascii="Arial" w:hAnsi="Arial" w:cs="Arial"/>
          <w:sz w:val="22"/>
          <w:szCs w:val="22"/>
        </w:rPr>
        <w:t xml:space="preserve"> </w:t>
      </w:r>
      <w:r w:rsidRPr="00F97795">
        <w:rPr>
          <w:rFonts w:ascii="Arial" w:hAnsi="Arial" w:cs="Arial"/>
          <w:sz w:val="22"/>
          <w:szCs w:val="22"/>
        </w:rPr>
        <w:t>Egal ob jung oder alt.</w:t>
      </w:r>
    </w:p>
    <w:p w14:paraId="7EA1205D" w14:textId="77777777" w:rsidR="00BF7678" w:rsidRDefault="00BF7678" w:rsidP="00BF7678">
      <w:pPr>
        <w:pStyle w:val="Listenabsatz"/>
        <w:rPr>
          <w:rFonts w:ascii="Arial" w:hAnsi="Arial" w:cs="Arial"/>
          <w:sz w:val="22"/>
          <w:szCs w:val="22"/>
        </w:rPr>
      </w:pPr>
    </w:p>
    <w:p w14:paraId="066388F3" w14:textId="77777777" w:rsidR="00BF7678" w:rsidRPr="00860C0B" w:rsidRDefault="00BF7678" w:rsidP="00BF7678">
      <w:pPr>
        <w:pStyle w:val="Listenabsatz"/>
        <w:rPr>
          <w:rFonts w:ascii="Arial" w:hAnsi="Arial" w:cs="Arial"/>
          <w:sz w:val="22"/>
          <w:szCs w:val="22"/>
        </w:rPr>
      </w:pPr>
      <w:r>
        <w:rPr>
          <w:rFonts w:ascii="Arial" w:hAnsi="Arial" w:cs="Arial"/>
          <w:sz w:val="22"/>
          <w:szCs w:val="22"/>
        </w:rPr>
        <w:t>Behinderung, Krankheit und Alter gehören zum menschlichen Leben dazu.</w:t>
      </w:r>
    </w:p>
    <w:p w14:paraId="33897AD1" w14:textId="77777777" w:rsidR="00BF7678" w:rsidRDefault="00BF7678" w:rsidP="00BF7678">
      <w:pPr>
        <w:pStyle w:val="Listenabsatz"/>
        <w:rPr>
          <w:rFonts w:ascii="Arial" w:hAnsi="Arial" w:cs="Arial"/>
          <w:sz w:val="22"/>
          <w:szCs w:val="22"/>
        </w:rPr>
      </w:pPr>
      <w:r>
        <w:rPr>
          <w:rFonts w:ascii="Arial" w:hAnsi="Arial" w:cs="Arial"/>
          <w:sz w:val="22"/>
          <w:szCs w:val="22"/>
        </w:rPr>
        <w:t>Es ist gut, dass es Menschen mit Behinderungen gibt.</w:t>
      </w:r>
    </w:p>
    <w:p w14:paraId="3C3961AB" w14:textId="77777777" w:rsidR="00BF7678" w:rsidRPr="00887817" w:rsidRDefault="00BF7678" w:rsidP="00BF7678">
      <w:pPr>
        <w:rPr>
          <w:rFonts w:ascii="Arial" w:hAnsi="Arial" w:cs="Arial"/>
          <w:sz w:val="22"/>
          <w:szCs w:val="22"/>
        </w:rPr>
      </w:pPr>
    </w:p>
    <w:p w14:paraId="0064AA60" w14:textId="77777777" w:rsidR="00BF7678" w:rsidRDefault="00BF7678" w:rsidP="00BF7678">
      <w:pPr>
        <w:pStyle w:val="Listenabsatz"/>
        <w:rPr>
          <w:rFonts w:ascii="Arial" w:hAnsi="Arial" w:cs="Arial"/>
          <w:sz w:val="22"/>
          <w:szCs w:val="22"/>
        </w:rPr>
      </w:pPr>
      <w:r>
        <w:rPr>
          <w:rFonts w:ascii="Arial" w:hAnsi="Arial" w:cs="Arial"/>
          <w:sz w:val="22"/>
          <w:szCs w:val="22"/>
        </w:rPr>
        <w:t>Jeder Mensch soll über sich selbst bestimmen können.</w:t>
      </w:r>
    </w:p>
    <w:p w14:paraId="30E8E2C4" w14:textId="77777777" w:rsidR="00BF7678" w:rsidRDefault="00BF7678" w:rsidP="00BF7678">
      <w:pPr>
        <w:pStyle w:val="Listenabsatz"/>
        <w:rPr>
          <w:rFonts w:ascii="Arial" w:hAnsi="Arial" w:cs="Arial"/>
          <w:sz w:val="22"/>
          <w:szCs w:val="22"/>
        </w:rPr>
      </w:pPr>
      <w:r>
        <w:rPr>
          <w:rFonts w:ascii="Arial" w:hAnsi="Arial" w:cs="Arial"/>
          <w:sz w:val="22"/>
          <w:szCs w:val="22"/>
        </w:rPr>
        <w:t>Jeder Mensch soll auch am Ende des Lebens möglichst gut leben können.</w:t>
      </w:r>
    </w:p>
    <w:p w14:paraId="71505464" w14:textId="77777777" w:rsidR="00BF7678" w:rsidRDefault="00BF7678" w:rsidP="00BF7678">
      <w:pPr>
        <w:pStyle w:val="Listenabsatz"/>
        <w:rPr>
          <w:rFonts w:ascii="Arial" w:hAnsi="Arial" w:cs="Arial"/>
          <w:sz w:val="22"/>
          <w:szCs w:val="22"/>
        </w:rPr>
      </w:pPr>
    </w:p>
    <w:p w14:paraId="31C26ABA" w14:textId="77777777" w:rsidR="00BF7678" w:rsidRDefault="00BF7678" w:rsidP="00BF7678">
      <w:pPr>
        <w:pStyle w:val="Listenabsatz"/>
        <w:rPr>
          <w:rFonts w:ascii="Arial" w:hAnsi="Arial" w:cs="Arial"/>
          <w:sz w:val="22"/>
          <w:szCs w:val="22"/>
        </w:rPr>
      </w:pPr>
      <w:r>
        <w:rPr>
          <w:rFonts w:ascii="Arial" w:hAnsi="Arial" w:cs="Arial"/>
          <w:sz w:val="22"/>
          <w:szCs w:val="22"/>
        </w:rPr>
        <w:lastRenderedPageBreak/>
        <w:t>Die meisten Menschen mit Behinderungen leiden nicht an ihrer Behinderung.</w:t>
      </w:r>
    </w:p>
    <w:p w14:paraId="0A8538B7" w14:textId="77777777" w:rsidR="00BF7678" w:rsidRDefault="00BF7678" w:rsidP="00BF7678">
      <w:pPr>
        <w:pStyle w:val="Listenabsatz"/>
        <w:rPr>
          <w:rFonts w:ascii="Arial" w:hAnsi="Arial" w:cs="Arial"/>
          <w:sz w:val="22"/>
          <w:szCs w:val="22"/>
        </w:rPr>
      </w:pPr>
      <w:r>
        <w:rPr>
          <w:rFonts w:ascii="Arial" w:hAnsi="Arial" w:cs="Arial"/>
          <w:sz w:val="22"/>
          <w:szCs w:val="22"/>
        </w:rPr>
        <w:t>Sie leiden vielmehr an Ausgrenzung und Diskriminierung durch strukturelle Barrieren bzw. Menschen ohne Behinderung.</w:t>
      </w:r>
    </w:p>
    <w:p w14:paraId="33DD8179" w14:textId="77777777" w:rsidR="00BF7678" w:rsidRDefault="00BF7678" w:rsidP="00BF7678">
      <w:pPr>
        <w:pStyle w:val="Listenabsatz"/>
        <w:rPr>
          <w:rFonts w:ascii="Arial" w:hAnsi="Arial" w:cs="Arial"/>
          <w:sz w:val="22"/>
          <w:szCs w:val="22"/>
        </w:rPr>
      </w:pPr>
      <w:r>
        <w:rPr>
          <w:rFonts w:ascii="Arial" w:hAnsi="Arial" w:cs="Arial"/>
          <w:sz w:val="22"/>
          <w:szCs w:val="22"/>
        </w:rPr>
        <w:t>BIZEPS setzt sich in vielfältiger Weise aktiv für eine barrierefreie, inklusive Gesellschaft ein.</w:t>
      </w:r>
    </w:p>
    <w:p w14:paraId="53BCD340" w14:textId="77777777" w:rsidR="00BF7678" w:rsidRDefault="00BF7678" w:rsidP="00BF7678">
      <w:pPr>
        <w:pStyle w:val="Listenabsatz"/>
        <w:rPr>
          <w:rFonts w:ascii="Arial" w:hAnsi="Arial" w:cs="Arial"/>
          <w:sz w:val="22"/>
          <w:szCs w:val="22"/>
        </w:rPr>
      </w:pPr>
    </w:p>
    <w:p w14:paraId="0E01255B" w14:textId="77777777" w:rsidR="00BF7678" w:rsidRDefault="00BF7678" w:rsidP="00BF7678">
      <w:pPr>
        <w:pStyle w:val="Listenabsatz"/>
        <w:rPr>
          <w:rFonts w:ascii="Arial" w:hAnsi="Arial" w:cs="Arial"/>
          <w:sz w:val="22"/>
          <w:szCs w:val="22"/>
        </w:rPr>
      </w:pPr>
      <w:r>
        <w:rPr>
          <w:rFonts w:ascii="Arial" w:hAnsi="Arial" w:cs="Arial"/>
          <w:sz w:val="22"/>
          <w:szCs w:val="22"/>
        </w:rPr>
        <w:t>Wenn Menschen Schmerzen haben und darunter leiden, kann ihnen durch medizinische Maßnahmen geholfen zu werden.</w:t>
      </w:r>
    </w:p>
    <w:p w14:paraId="5D02C523" w14:textId="77777777" w:rsidR="00BF7678" w:rsidRDefault="00BF7678" w:rsidP="00BF7678">
      <w:pPr>
        <w:rPr>
          <w:rFonts w:ascii="Arial" w:hAnsi="Arial" w:cs="Arial"/>
          <w:sz w:val="22"/>
          <w:szCs w:val="22"/>
        </w:rPr>
      </w:pPr>
    </w:p>
    <w:p w14:paraId="4E51A894" w14:textId="77777777" w:rsidR="00BF7678" w:rsidRPr="000F7197" w:rsidRDefault="00BF7678" w:rsidP="00BF7678">
      <w:pPr>
        <w:rPr>
          <w:rFonts w:ascii="Arial" w:hAnsi="Arial" w:cs="Arial"/>
          <w:sz w:val="22"/>
          <w:szCs w:val="22"/>
        </w:rPr>
      </w:pPr>
    </w:p>
    <w:p w14:paraId="2DBD1FF1" w14:textId="77777777" w:rsidR="00BF7678" w:rsidRPr="00F53485" w:rsidRDefault="00BF7678" w:rsidP="00BF7678">
      <w:pPr>
        <w:pStyle w:val="Listenabsatz"/>
        <w:numPr>
          <w:ilvl w:val="0"/>
          <w:numId w:val="1"/>
        </w:numPr>
        <w:rPr>
          <w:rFonts w:ascii="Arial" w:hAnsi="Arial" w:cs="Arial"/>
          <w:b/>
          <w:sz w:val="22"/>
          <w:szCs w:val="22"/>
        </w:rPr>
      </w:pPr>
      <w:r>
        <w:rPr>
          <w:rFonts w:ascii="Arial" w:hAnsi="Arial" w:cs="Arial"/>
          <w:b/>
          <w:sz w:val="22"/>
          <w:szCs w:val="22"/>
        </w:rPr>
        <w:t>Faktor „</w:t>
      </w:r>
      <w:r w:rsidRPr="00F53485">
        <w:rPr>
          <w:rFonts w:ascii="Arial" w:hAnsi="Arial" w:cs="Arial"/>
          <w:b/>
          <w:sz w:val="22"/>
          <w:szCs w:val="22"/>
        </w:rPr>
        <w:t>G</w:t>
      </w:r>
      <w:r>
        <w:rPr>
          <w:rFonts w:ascii="Arial" w:hAnsi="Arial" w:cs="Arial"/>
          <w:b/>
          <w:sz w:val="22"/>
          <w:szCs w:val="22"/>
        </w:rPr>
        <w:t>esellschaft“ und</w:t>
      </w:r>
      <w:r w:rsidRPr="00F53485">
        <w:rPr>
          <w:rFonts w:ascii="Arial" w:hAnsi="Arial" w:cs="Arial"/>
          <w:b/>
          <w:sz w:val="22"/>
          <w:szCs w:val="22"/>
        </w:rPr>
        <w:t xml:space="preserve"> </w:t>
      </w:r>
      <w:r>
        <w:rPr>
          <w:rFonts w:ascii="Arial" w:hAnsi="Arial" w:cs="Arial"/>
          <w:b/>
          <w:sz w:val="22"/>
          <w:szCs w:val="22"/>
        </w:rPr>
        <w:t>„</w:t>
      </w:r>
      <w:r w:rsidRPr="00F53485">
        <w:rPr>
          <w:rFonts w:ascii="Arial" w:hAnsi="Arial" w:cs="Arial"/>
          <w:b/>
          <w:sz w:val="22"/>
          <w:szCs w:val="22"/>
        </w:rPr>
        <w:t>Politik</w:t>
      </w:r>
      <w:r>
        <w:rPr>
          <w:rFonts w:ascii="Arial" w:hAnsi="Arial" w:cs="Arial"/>
          <w:b/>
          <w:sz w:val="22"/>
          <w:szCs w:val="22"/>
        </w:rPr>
        <w:t>“</w:t>
      </w:r>
      <w:r w:rsidRPr="00F53485">
        <w:rPr>
          <w:rFonts w:ascii="Arial" w:hAnsi="Arial" w:cs="Arial"/>
          <w:b/>
          <w:sz w:val="22"/>
          <w:szCs w:val="22"/>
        </w:rPr>
        <w:t>.</w:t>
      </w:r>
    </w:p>
    <w:p w14:paraId="4B7F22C9" w14:textId="77777777" w:rsidR="00BF7678" w:rsidRDefault="00BF7678" w:rsidP="00BF7678">
      <w:pPr>
        <w:pStyle w:val="Listenabsatz"/>
        <w:rPr>
          <w:rFonts w:ascii="Arial" w:hAnsi="Arial" w:cs="Arial"/>
          <w:sz w:val="22"/>
          <w:szCs w:val="22"/>
        </w:rPr>
      </w:pPr>
    </w:p>
    <w:p w14:paraId="676668BC" w14:textId="77777777" w:rsidR="00BF7678" w:rsidRDefault="00BF7678" w:rsidP="00BF7678">
      <w:pPr>
        <w:pStyle w:val="Listenabsatz"/>
        <w:rPr>
          <w:rFonts w:ascii="Arial" w:hAnsi="Arial" w:cs="Arial"/>
          <w:sz w:val="22"/>
          <w:szCs w:val="22"/>
        </w:rPr>
      </w:pPr>
      <w:r>
        <w:rPr>
          <w:rFonts w:ascii="Arial" w:hAnsi="Arial" w:cs="Arial"/>
          <w:sz w:val="22"/>
          <w:szCs w:val="22"/>
        </w:rPr>
        <w:t>BIZEPS sieht, wie viele andere Personen und Organisationen in der Zivilgesellschaft auch, problematische Entwicklungen in Gesellschaft und Politik, zum Beispiel:</w:t>
      </w:r>
    </w:p>
    <w:p w14:paraId="5ECCEDD4" w14:textId="77777777" w:rsidR="00BF7678" w:rsidRDefault="00BF7678" w:rsidP="00BF7678">
      <w:pPr>
        <w:pStyle w:val="Listenabsatz"/>
        <w:rPr>
          <w:rFonts w:ascii="Arial" w:hAnsi="Arial" w:cs="Arial"/>
          <w:sz w:val="22"/>
          <w:szCs w:val="22"/>
        </w:rPr>
      </w:pPr>
      <w:r>
        <w:rPr>
          <w:rFonts w:ascii="Arial" w:hAnsi="Arial" w:cs="Arial"/>
          <w:sz w:val="22"/>
          <w:szCs w:val="22"/>
        </w:rPr>
        <w:t>Machbarkeitswahn, Dominanz des neoliberalistischen Wirtschaftssystems, Leistungsgesell-schaft, Entsolidarisierung mit scheinbaren Randgruppen.</w:t>
      </w:r>
    </w:p>
    <w:p w14:paraId="76CCCFAE" w14:textId="77777777" w:rsidR="00BF7678" w:rsidRDefault="00BF7678" w:rsidP="00BF7678">
      <w:pPr>
        <w:pStyle w:val="Listenabsatz"/>
        <w:rPr>
          <w:rFonts w:ascii="Arial" w:hAnsi="Arial" w:cs="Arial"/>
          <w:sz w:val="22"/>
          <w:szCs w:val="22"/>
        </w:rPr>
      </w:pPr>
    </w:p>
    <w:p w14:paraId="2A48351B" w14:textId="77777777" w:rsidR="00BF7678" w:rsidRDefault="00BF7678" w:rsidP="00BF7678">
      <w:pPr>
        <w:pStyle w:val="Listenabsatz"/>
        <w:rPr>
          <w:rFonts w:ascii="Arial" w:hAnsi="Arial" w:cs="Arial"/>
          <w:sz w:val="22"/>
          <w:szCs w:val="22"/>
        </w:rPr>
      </w:pPr>
      <w:r>
        <w:rPr>
          <w:rFonts w:ascii="Arial" w:hAnsi="Arial" w:cs="Arial"/>
          <w:sz w:val="22"/>
          <w:szCs w:val="22"/>
        </w:rPr>
        <w:t>Der einzelne Mensch definiert sich immer mehr über seinen beruflichen Erfolg, seine äußere Erscheinung, seine Gesundheit, seinen sozialen Status und seine erworbenen Konsumgüter.</w:t>
      </w:r>
    </w:p>
    <w:p w14:paraId="2F2A200E" w14:textId="77777777" w:rsidR="00BF7678" w:rsidRDefault="00BF7678" w:rsidP="00BF7678">
      <w:pPr>
        <w:pStyle w:val="Listenabsatz"/>
        <w:rPr>
          <w:rFonts w:ascii="Arial" w:hAnsi="Arial" w:cs="Arial"/>
          <w:sz w:val="22"/>
          <w:szCs w:val="22"/>
        </w:rPr>
      </w:pPr>
    </w:p>
    <w:p w14:paraId="7E1C8B5B" w14:textId="77777777" w:rsidR="00BF7678" w:rsidRDefault="00BF7678" w:rsidP="00BF7678">
      <w:pPr>
        <w:pStyle w:val="Listenabsatz"/>
        <w:rPr>
          <w:rFonts w:ascii="Arial" w:hAnsi="Arial" w:cs="Arial"/>
          <w:sz w:val="22"/>
          <w:szCs w:val="22"/>
        </w:rPr>
      </w:pPr>
      <w:r>
        <w:rPr>
          <w:rFonts w:ascii="Arial" w:hAnsi="Arial" w:cs="Arial"/>
          <w:sz w:val="22"/>
          <w:szCs w:val="22"/>
        </w:rPr>
        <w:t>Viele Menschen machen sich Sorgen um ihren Arbeitsplatz, über ihr Einkommen, über Teuerungen im Einkauf von täglich notwendigen Gütern, über ihre Wohnsituation und zunehmende Einsparungen bei Unterstützungsleistungen der öffentlichen Hand.</w:t>
      </w:r>
    </w:p>
    <w:p w14:paraId="281B0CD5" w14:textId="77777777" w:rsidR="00BF7678" w:rsidRDefault="00BF7678" w:rsidP="00BF7678">
      <w:pPr>
        <w:pStyle w:val="Listenabsatz"/>
        <w:rPr>
          <w:rFonts w:ascii="Arial" w:hAnsi="Arial" w:cs="Arial"/>
          <w:sz w:val="22"/>
          <w:szCs w:val="22"/>
        </w:rPr>
      </w:pPr>
      <w:r>
        <w:rPr>
          <w:rFonts w:ascii="Arial" w:hAnsi="Arial" w:cs="Arial"/>
          <w:sz w:val="22"/>
          <w:szCs w:val="22"/>
        </w:rPr>
        <w:t>Viele Menschen mit Behinderungen und/oder chronischen Erkrankungen haben keine Arbeit.</w:t>
      </w:r>
    </w:p>
    <w:p w14:paraId="30C81B13" w14:textId="77777777" w:rsidR="00BF7678" w:rsidRDefault="00BF7678" w:rsidP="00BF7678">
      <w:pPr>
        <w:pStyle w:val="Listenabsatz"/>
        <w:rPr>
          <w:rFonts w:ascii="Arial" w:hAnsi="Arial" w:cs="Arial"/>
          <w:sz w:val="22"/>
          <w:szCs w:val="22"/>
        </w:rPr>
      </w:pPr>
    </w:p>
    <w:p w14:paraId="07C37DA0" w14:textId="77777777" w:rsidR="00BF7678" w:rsidRPr="00B7691D" w:rsidRDefault="00BF7678" w:rsidP="00BF7678">
      <w:pPr>
        <w:pStyle w:val="Listenabsatz"/>
        <w:rPr>
          <w:rFonts w:ascii="Arial" w:hAnsi="Arial" w:cs="Arial"/>
          <w:sz w:val="22"/>
          <w:szCs w:val="22"/>
        </w:rPr>
      </w:pPr>
      <w:r>
        <w:rPr>
          <w:rFonts w:ascii="Arial" w:hAnsi="Arial" w:cs="Arial"/>
          <w:sz w:val="22"/>
          <w:szCs w:val="22"/>
        </w:rPr>
        <w:t xml:space="preserve">Viele Menschen mit Behinderungen und/oder schweren Erkrankungen müssen derzeit in großen Einrichtungen leben. </w:t>
      </w:r>
      <w:r w:rsidRPr="00B7691D">
        <w:rPr>
          <w:rFonts w:ascii="Arial" w:hAnsi="Arial" w:cs="Arial"/>
          <w:sz w:val="22"/>
          <w:szCs w:val="22"/>
        </w:rPr>
        <w:t xml:space="preserve">Dort können sie oft kein selbstbestimmtes Leben führen. </w:t>
      </w:r>
    </w:p>
    <w:p w14:paraId="71B70ECE" w14:textId="77777777" w:rsidR="00BF7678" w:rsidRDefault="00BF7678" w:rsidP="00BF7678">
      <w:pPr>
        <w:pStyle w:val="Listenabsatz"/>
        <w:rPr>
          <w:rFonts w:ascii="Arial" w:hAnsi="Arial" w:cs="Arial"/>
          <w:sz w:val="22"/>
          <w:szCs w:val="22"/>
        </w:rPr>
      </w:pPr>
    </w:p>
    <w:p w14:paraId="16BFF112" w14:textId="77777777" w:rsidR="00BF7678" w:rsidRDefault="00BF7678" w:rsidP="00BF7678">
      <w:pPr>
        <w:pStyle w:val="Listenabsatz"/>
        <w:rPr>
          <w:rFonts w:ascii="Arial" w:hAnsi="Arial" w:cs="Arial"/>
          <w:sz w:val="22"/>
          <w:szCs w:val="22"/>
        </w:rPr>
      </w:pPr>
      <w:r>
        <w:rPr>
          <w:rFonts w:ascii="Arial" w:hAnsi="Arial" w:cs="Arial"/>
          <w:sz w:val="22"/>
          <w:szCs w:val="22"/>
        </w:rPr>
        <w:t>Menschen, die nicht mehr am Arbeits- und Gesellschaftsleben teilnehmen können bzw. aufgrund von Barrieren ausgeschlossen werden, fühlen sich häufig nutz- und wertlos.</w:t>
      </w:r>
    </w:p>
    <w:p w14:paraId="5C8FF94F" w14:textId="77777777" w:rsidR="00BF7678" w:rsidRDefault="00BF7678" w:rsidP="00BF7678">
      <w:pPr>
        <w:pStyle w:val="Listenabsatz"/>
        <w:rPr>
          <w:rFonts w:ascii="Arial" w:hAnsi="Arial" w:cs="Arial"/>
          <w:sz w:val="22"/>
          <w:szCs w:val="22"/>
        </w:rPr>
      </w:pPr>
      <w:r>
        <w:rPr>
          <w:rFonts w:ascii="Arial" w:hAnsi="Arial" w:cs="Arial"/>
          <w:sz w:val="22"/>
          <w:szCs w:val="22"/>
        </w:rPr>
        <w:t>Sie sehen im Leben keinen Sinn mehr, sind sehr oft vereinsamt oder aber wollen ihren Angehörigen nicht mehr „zur Last fallen“. Ein Einfallstor für Sterbehilfe-Befürworter.</w:t>
      </w:r>
    </w:p>
    <w:p w14:paraId="1A5C2744" w14:textId="77777777" w:rsidR="00BF7678" w:rsidRDefault="00BF7678" w:rsidP="00BF7678">
      <w:pPr>
        <w:pStyle w:val="Listenabsatz"/>
        <w:rPr>
          <w:rFonts w:ascii="Arial" w:hAnsi="Arial" w:cs="Arial"/>
          <w:sz w:val="22"/>
          <w:szCs w:val="22"/>
        </w:rPr>
      </w:pPr>
    </w:p>
    <w:p w14:paraId="5C5B0DD4" w14:textId="77777777" w:rsidR="00BF7678" w:rsidRPr="00770108" w:rsidRDefault="00BF7678" w:rsidP="00BF7678">
      <w:pPr>
        <w:pStyle w:val="Listenabsatz"/>
        <w:rPr>
          <w:rFonts w:ascii="Arial" w:hAnsi="Arial" w:cs="Arial"/>
          <w:sz w:val="22"/>
          <w:szCs w:val="22"/>
        </w:rPr>
      </w:pPr>
      <w:r>
        <w:rPr>
          <w:rFonts w:ascii="Arial" w:hAnsi="Arial" w:cs="Arial"/>
          <w:sz w:val="22"/>
          <w:szCs w:val="22"/>
        </w:rPr>
        <w:t xml:space="preserve">Anstatt äußere Rahmenbedingungen zu verändern - und das ist in einem reichen Land wie Österreich durchaus möglich - </w:t>
      </w:r>
      <w:r w:rsidRPr="00770108">
        <w:rPr>
          <w:rFonts w:ascii="Arial" w:hAnsi="Arial" w:cs="Arial"/>
          <w:sz w:val="22"/>
          <w:szCs w:val="22"/>
        </w:rPr>
        <w:t xml:space="preserve">wird das Leben von alten, kranken und behinderten Menschen in Frage gestellt. </w:t>
      </w:r>
    </w:p>
    <w:p w14:paraId="2C2E6BB6" w14:textId="77777777" w:rsidR="00BF7678" w:rsidRDefault="00BF7678" w:rsidP="00BF7678">
      <w:pPr>
        <w:pStyle w:val="Listenabsatz"/>
        <w:rPr>
          <w:rFonts w:ascii="Arial" w:hAnsi="Arial" w:cs="Arial"/>
          <w:sz w:val="22"/>
          <w:szCs w:val="22"/>
        </w:rPr>
      </w:pPr>
    </w:p>
    <w:p w14:paraId="0BE6FBF6" w14:textId="77777777" w:rsidR="00BF7678" w:rsidRDefault="00BF7678" w:rsidP="00BF7678">
      <w:pPr>
        <w:pStyle w:val="Listenabsatz"/>
        <w:rPr>
          <w:rFonts w:ascii="Arial" w:hAnsi="Arial" w:cs="Arial"/>
          <w:sz w:val="22"/>
          <w:szCs w:val="22"/>
        </w:rPr>
      </w:pPr>
      <w:r>
        <w:rPr>
          <w:rFonts w:ascii="Arial" w:hAnsi="Arial" w:cs="Arial"/>
          <w:sz w:val="22"/>
          <w:szCs w:val="22"/>
        </w:rPr>
        <w:t>Prioritäten werden völlig falsch gesetzt. Ein Menschenleben verkommt zu einem „Fall“ und</w:t>
      </w:r>
    </w:p>
    <w:p w14:paraId="375CD3DA" w14:textId="77777777" w:rsidR="00BF7678" w:rsidRDefault="00BF7678" w:rsidP="00BF7678">
      <w:pPr>
        <w:pStyle w:val="Listenabsatz"/>
        <w:rPr>
          <w:rFonts w:ascii="Arial" w:hAnsi="Arial" w:cs="Arial"/>
          <w:sz w:val="22"/>
          <w:szCs w:val="22"/>
        </w:rPr>
      </w:pPr>
      <w:r>
        <w:rPr>
          <w:rFonts w:ascii="Arial" w:hAnsi="Arial" w:cs="Arial"/>
          <w:sz w:val="22"/>
          <w:szCs w:val="22"/>
        </w:rPr>
        <w:t>ist in Gefahr, durch eine beinharte Kalkulation und Kosten-Nutzen-Rechnung dem roten Sparstift zum Opfer zu fallen. Österreich blickt hier auf eine dunkle Vergangenheit.</w:t>
      </w:r>
    </w:p>
    <w:p w14:paraId="7F38109B" w14:textId="77777777" w:rsidR="00BF7678" w:rsidRDefault="00BF7678" w:rsidP="00BF7678">
      <w:pPr>
        <w:rPr>
          <w:rFonts w:ascii="Arial" w:hAnsi="Arial" w:cs="Arial"/>
          <w:sz w:val="22"/>
          <w:szCs w:val="22"/>
        </w:rPr>
      </w:pPr>
    </w:p>
    <w:p w14:paraId="24E21647" w14:textId="77777777" w:rsidR="00BF7678" w:rsidRPr="000D77CF" w:rsidRDefault="00BF7678" w:rsidP="00BF7678">
      <w:pPr>
        <w:rPr>
          <w:rFonts w:ascii="Arial" w:hAnsi="Arial" w:cs="Arial"/>
          <w:sz w:val="22"/>
          <w:szCs w:val="22"/>
        </w:rPr>
      </w:pPr>
    </w:p>
    <w:p w14:paraId="107D60F6" w14:textId="77777777" w:rsidR="00BF7678" w:rsidRPr="00F53485" w:rsidRDefault="00BF7678" w:rsidP="00BF7678">
      <w:pPr>
        <w:pStyle w:val="Listenabsatz"/>
        <w:numPr>
          <w:ilvl w:val="0"/>
          <w:numId w:val="1"/>
        </w:numPr>
        <w:rPr>
          <w:rFonts w:ascii="Arial" w:hAnsi="Arial" w:cs="Arial"/>
          <w:b/>
          <w:sz w:val="22"/>
          <w:szCs w:val="22"/>
        </w:rPr>
      </w:pPr>
      <w:r w:rsidRPr="00F53485">
        <w:rPr>
          <w:rFonts w:ascii="Arial" w:hAnsi="Arial" w:cs="Arial"/>
          <w:b/>
          <w:sz w:val="22"/>
          <w:szCs w:val="22"/>
        </w:rPr>
        <w:t>Fortschritte in Wissenschaft, Medizin und Technik.</w:t>
      </w:r>
    </w:p>
    <w:p w14:paraId="34FD7590" w14:textId="77777777" w:rsidR="00BF7678" w:rsidRDefault="00BF7678" w:rsidP="00BF7678">
      <w:pPr>
        <w:pStyle w:val="Listenabsatz"/>
        <w:rPr>
          <w:rFonts w:ascii="Arial" w:hAnsi="Arial" w:cs="Arial"/>
          <w:sz w:val="22"/>
          <w:szCs w:val="22"/>
        </w:rPr>
      </w:pPr>
    </w:p>
    <w:p w14:paraId="7A93F7FD" w14:textId="77777777" w:rsidR="00BF7678" w:rsidRDefault="00BF7678" w:rsidP="00BF7678">
      <w:pPr>
        <w:pStyle w:val="Listenabsatz"/>
        <w:rPr>
          <w:rFonts w:ascii="Arial" w:hAnsi="Arial" w:cs="Arial"/>
          <w:sz w:val="22"/>
          <w:szCs w:val="22"/>
        </w:rPr>
      </w:pPr>
      <w:r>
        <w:rPr>
          <w:rFonts w:ascii="Arial" w:hAnsi="Arial" w:cs="Arial"/>
          <w:sz w:val="22"/>
          <w:szCs w:val="22"/>
        </w:rPr>
        <w:t>Es kann gut sein, wenn es Fortschritte auf diesen Gebieten gibt.</w:t>
      </w:r>
    </w:p>
    <w:p w14:paraId="199DAD95" w14:textId="77777777" w:rsidR="00BF7678" w:rsidRDefault="00BF7678" w:rsidP="00BF7678">
      <w:pPr>
        <w:pStyle w:val="Listenabsatz"/>
        <w:rPr>
          <w:rFonts w:ascii="Arial" w:hAnsi="Arial" w:cs="Arial"/>
          <w:sz w:val="22"/>
          <w:szCs w:val="22"/>
        </w:rPr>
      </w:pPr>
      <w:r>
        <w:rPr>
          <w:rFonts w:ascii="Arial" w:hAnsi="Arial" w:cs="Arial"/>
          <w:sz w:val="22"/>
          <w:szCs w:val="22"/>
        </w:rPr>
        <w:t>Es kann aber auch problematisch sein, wenn neue Möglichkeiten zur Verfügung stehen.</w:t>
      </w:r>
    </w:p>
    <w:p w14:paraId="5118EC98" w14:textId="77777777" w:rsidR="00BF7678" w:rsidRDefault="00BF7678" w:rsidP="00BF7678">
      <w:pPr>
        <w:pStyle w:val="Listenabsatz"/>
        <w:rPr>
          <w:rFonts w:ascii="Arial" w:hAnsi="Arial" w:cs="Arial"/>
          <w:sz w:val="22"/>
          <w:szCs w:val="22"/>
        </w:rPr>
      </w:pPr>
    </w:p>
    <w:p w14:paraId="4439574A" w14:textId="77777777" w:rsidR="00BF7678" w:rsidRDefault="00BF7678" w:rsidP="00BF7678">
      <w:pPr>
        <w:ind w:left="708"/>
        <w:rPr>
          <w:rFonts w:ascii="Arial" w:hAnsi="Arial" w:cs="Arial"/>
          <w:sz w:val="22"/>
          <w:szCs w:val="22"/>
        </w:rPr>
      </w:pPr>
      <w:r>
        <w:rPr>
          <w:rFonts w:ascii="Arial" w:hAnsi="Arial" w:cs="Arial"/>
          <w:sz w:val="22"/>
          <w:szCs w:val="22"/>
        </w:rPr>
        <w:t>Sowohl die Gesellschaft als auch der einzelne Mensch</w:t>
      </w:r>
      <w:r w:rsidRPr="00E2544F">
        <w:rPr>
          <w:rFonts w:ascii="Arial" w:hAnsi="Arial" w:cs="Arial"/>
          <w:sz w:val="22"/>
          <w:szCs w:val="22"/>
        </w:rPr>
        <w:t xml:space="preserve"> können </w:t>
      </w:r>
      <w:r>
        <w:rPr>
          <w:rFonts w:ascii="Arial" w:hAnsi="Arial" w:cs="Arial"/>
          <w:sz w:val="22"/>
          <w:szCs w:val="22"/>
        </w:rPr>
        <w:t>sich damit nicht in Ruhe auseinandersetzen bzw. in einen längeren öffentlichen Diskussionsprozess einlassen.</w:t>
      </w:r>
    </w:p>
    <w:p w14:paraId="66D68414" w14:textId="77777777" w:rsidR="00BF7678" w:rsidRPr="00E2544F" w:rsidRDefault="00BF7678" w:rsidP="00BF7678">
      <w:pPr>
        <w:ind w:left="708"/>
        <w:rPr>
          <w:rFonts w:ascii="Arial" w:hAnsi="Arial" w:cs="Arial"/>
          <w:sz w:val="22"/>
          <w:szCs w:val="22"/>
        </w:rPr>
      </w:pPr>
    </w:p>
    <w:p w14:paraId="4E95D712" w14:textId="77777777" w:rsidR="00BF7678" w:rsidRPr="0068141B" w:rsidRDefault="00BF7678" w:rsidP="00BF7678">
      <w:pPr>
        <w:pStyle w:val="Listenabsatz"/>
        <w:rPr>
          <w:rFonts w:ascii="Arial" w:hAnsi="Arial" w:cs="Arial"/>
          <w:sz w:val="22"/>
          <w:szCs w:val="22"/>
        </w:rPr>
      </w:pPr>
      <w:r>
        <w:rPr>
          <w:rFonts w:ascii="Arial" w:hAnsi="Arial" w:cs="Arial"/>
          <w:sz w:val="22"/>
          <w:szCs w:val="22"/>
        </w:rPr>
        <w:t>Viele Menschen haben auch zu wenig Hintergrundwissen.</w:t>
      </w:r>
    </w:p>
    <w:p w14:paraId="6568A547" w14:textId="77777777" w:rsidR="00BF7678" w:rsidRDefault="00BF7678" w:rsidP="00BF7678">
      <w:pPr>
        <w:pStyle w:val="Listenabsatz"/>
        <w:rPr>
          <w:rFonts w:ascii="Arial" w:hAnsi="Arial" w:cs="Arial"/>
          <w:sz w:val="22"/>
          <w:szCs w:val="22"/>
        </w:rPr>
      </w:pPr>
      <w:r>
        <w:rPr>
          <w:rFonts w:ascii="Arial" w:hAnsi="Arial" w:cs="Arial"/>
          <w:sz w:val="22"/>
          <w:szCs w:val="22"/>
        </w:rPr>
        <w:t>Das betrifft zum Beispiel: Das Wissen um Alternativen der Palliativmedizin (statt „Sterbehilfe“ a la Dignitas). Dieses Wissen / Nichtwissen spielt bei Meinungsumfragen eine große Rolle bzw. wird von den Machern von Umfragen viel zu wenig mitbedacht.</w:t>
      </w:r>
    </w:p>
    <w:p w14:paraId="7A998987" w14:textId="77777777" w:rsidR="00BF7678" w:rsidRDefault="00BF7678" w:rsidP="00BF7678">
      <w:pPr>
        <w:pStyle w:val="Listenabsatz"/>
        <w:rPr>
          <w:rFonts w:ascii="Arial" w:hAnsi="Arial" w:cs="Arial"/>
          <w:sz w:val="22"/>
          <w:szCs w:val="22"/>
        </w:rPr>
      </w:pPr>
    </w:p>
    <w:p w14:paraId="6F3E0018" w14:textId="77777777" w:rsidR="00BF7678" w:rsidRPr="00645F75" w:rsidRDefault="00BF7678" w:rsidP="00BF7678">
      <w:pPr>
        <w:pStyle w:val="Listenabsatz"/>
        <w:rPr>
          <w:rFonts w:ascii="Arial" w:hAnsi="Arial" w:cs="Arial"/>
          <w:sz w:val="22"/>
          <w:szCs w:val="22"/>
        </w:rPr>
      </w:pPr>
      <w:r>
        <w:rPr>
          <w:rFonts w:ascii="Arial" w:hAnsi="Arial" w:cs="Arial"/>
          <w:sz w:val="22"/>
          <w:szCs w:val="22"/>
        </w:rPr>
        <w:t xml:space="preserve">Es gibt Techniken, die verhindern, dass Menschen mit Behinderungen überhaupt geboren werden. </w:t>
      </w:r>
      <w:r w:rsidRPr="00645F75">
        <w:rPr>
          <w:rFonts w:ascii="Arial" w:hAnsi="Arial" w:cs="Arial"/>
          <w:sz w:val="22"/>
          <w:szCs w:val="22"/>
        </w:rPr>
        <w:t>Das sind zum Beispiel: Genetik, Pränataldiagnostik, Präimplantationsdiagnostik.</w:t>
      </w:r>
    </w:p>
    <w:p w14:paraId="389682E5" w14:textId="77777777" w:rsidR="00BF7678" w:rsidRDefault="00BF7678" w:rsidP="00BF7678">
      <w:pPr>
        <w:pStyle w:val="Listenabsatz"/>
        <w:rPr>
          <w:rFonts w:ascii="Arial" w:hAnsi="Arial" w:cs="Arial"/>
          <w:sz w:val="22"/>
          <w:szCs w:val="22"/>
        </w:rPr>
      </w:pPr>
    </w:p>
    <w:p w14:paraId="01284D82" w14:textId="77777777" w:rsidR="00BF7678" w:rsidRDefault="00BF7678" w:rsidP="00BF7678">
      <w:pPr>
        <w:pStyle w:val="Listenabsatz"/>
        <w:rPr>
          <w:rFonts w:ascii="Arial" w:hAnsi="Arial" w:cs="Arial"/>
          <w:sz w:val="22"/>
          <w:szCs w:val="22"/>
        </w:rPr>
      </w:pPr>
      <w:r>
        <w:rPr>
          <w:rFonts w:ascii="Arial" w:hAnsi="Arial" w:cs="Arial"/>
          <w:sz w:val="22"/>
          <w:szCs w:val="22"/>
        </w:rPr>
        <w:t>Diese Techniken sind mitverantwortlich, dass behindertes Leben negativ gesehen wird.</w:t>
      </w:r>
    </w:p>
    <w:p w14:paraId="02321E31" w14:textId="77777777" w:rsidR="00BF7678" w:rsidRDefault="00BF7678" w:rsidP="00BF7678">
      <w:pPr>
        <w:pStyle w:val="Listenabsatz"/>
        <w:rPr>
          <w:rFonts w:ascii="Arial" w:hAnsi="Arial" w:cs="Arial"/>
          <w:sz w:val="22"/>
          <w:szCs w:val="22"/>
        </w:rPr>
      </w:pPr>
      <w:r>
        <w:rPr>
          <w:rFonts w:ascii="Arial" w:hAnsi="Arial" w:cs="Arial"/>
          <w:sz w:val="22"/>
          <w:szCs w:val="22"/>
        </w:rPr>
        <w:t>Behinderung, Krankheit und Alter sollen vermieden werden.</w:t>
      </w:r>
    </w:p>
    <w:p w14:paraId="57BCE67D" w14:textId="77777777" w:rsidR="00BF7678" w:rsidRDefault="00BF7678" w:rsidP="00BF7678">
      <w:pPr>
        <w:pStyle w:val="Listenabsatz"/>
        <w:rPr>
          <w:rFonts w:ascii="Arial" w:hAnsi="Arial" w:cs="Arial"/>
          <w:sz w:val="22"/>
          <w:szCs w:val="22"/>
        </w:rPr>
      </w:pPr>
      <w:r>
        <w:rPr>
          <w:rFonts w:ascii="Arial" w:hAnsi="Arial" w:cs="Arial"/>
          <w:sz w:val="22"/>
          <w:szCs w:val="22"/>
        </w:rPr>
        <w:t>Deshalb fühlen sich viele behinderte, kranke und alte Menschen wertlos und abgelehnt.</w:t>
      </w:r>
    </w:p>
    <w:p w14:paraId="04E32097" w14:textId="77777777" w:rsidR="00BF7678" w:rsidRDefault="00BF7678" w:rsidP="00BF7678">
      <w:pPr>
        <w:pStyle w:val="Listenabsatz"/>
        <w:rPr>
          <w:rFonts w:ascii="Arial" w:hAnsi="Arial" w:cs="Arial"/>
          <w:sz w:val="22"/>
          <w:szCs w:val="22"/>
        </w:rPr>
      </w:pPr>
    </w:p>
    <w:p w14:paraId="1865FD8D" w14:textId="77777777" w:rsidR="00BF7678" w:rsidRDefault="00BF7678" w:rsidP="00BF7678">
      <w:pPr>
        <w:pStyle w:val="Listenabsatz"/>
        <w:rPr>
          <w:rFonts w:ascii="Arial" w:hAnsi="Arial" w:cs="Arial"/>
          <w:sz w:val="22"/>
          <w:szCs w:val="22"/>
        </w:rPr>
      </w:pPr>
      <w:r>
        <w:rPr>
          <w:rFonts w:ascii="Arial" w:hAnsi="Arial" w:cs="Arial"/>
          <w:sz w:val="22"/>
          <w:szCs w:val="22"/>
        </w:rPr>
        <w:t>Über den Einsatz von neuen Möglichkeiten muss gründlich nachgedacht werden (Ethik).</w:t>
      </w:r>
    </w:p>
    <w:p w14:paraId="1BBCC2A5" w14:textId="77777777" w:rsidR="00BF7678" w:rsidRPr="00462021" w:rsidRDefault="00BF7678" w:rsidP="00BF7678">
      <w:pPr>
        <w:pStyle w:val="Listenabsatz"/>
        <w:rPr>
          <w:rFonts w:ascii="Arial" w:hAnsi="Arial" w:cs="Arial"/>
          <w:sz w:val="22"/>
          <w:szCs w:val="22"/>
        </w:rPr>
      </w:pPr>
      <w:r>
        <w:rPr>
          <w:rFonts w:ascii="Arial" w:hAnsi="Arial" w:cs="Arial"/>
          <w:sz w:val="22"/>
          <w:szCs w:val="22"/>
        </w:rPr>
        <w:t>Bei der Diskussion müssen auch behinderte Menschen auf Augenhöhe eingebunden sein.</w:t>
      </w:r>
    </w:p>
    <w:p w14:paraId="3384052A" w14:textId="77777777" w:rsidR="00BF7678" w:rsidRDefault="00BF7678" w:rsidP="00BF7678">
      <w:pPr>
        <w:rPr>
          <w:rFonts w:ascii="Arial" w:hAnsi="Arial" w:cs="Arial"/>
          <w:sz w:val="22"/>
          <w:szCs w:val="22"/>
        </w:rPr>
      </w:pPr>
    </w:p>
    <w:p w14:paraId="6AC6F233" w14:textId="77777777" w:rsidR="00BF7678" w:rsidRPr="000D77CF" w:rsidRDefault="00BF7678" w:rsidP="00BF7678">
      <w:pPr>
        <w:rPr>
          <w:rFonts w:ascii="Arial" w:hAnsi="Arial" w:cs="Arial"/>
          <w:sz w:val="22"/>
          <w:szCs w:val="22"/>
        </w:rPr>
      </w:pPr>
    </w:p>
    <w:p w14:paraId="6D46757A" w14:textId="77777777" w:rsidR="00BF7678" w:rsidRPr="00F53485" w:rsidRDefault="00BF7678" w:rsidP="00BF7678">
      <w:pPr>
        <w:pStyle w:val="Listenabsatz"/>
        <w:numPr>
          <w:ilvl w:val="0"/>
          <w:numId w:val="1"/>
        </w:numPr>
        <w:rPr>
          <w:rFonts w:ascii="Arial" w:hAnsi="Arial" w:cs="Arial"/>
          <w:b/>
          <w:sz w:val="22"/>
          <w:szCs w:val="22"/>
        </w:rPr>
      </w:pPr>
      <w:r w:rsidRPr="00F53485">
        <w:rPr>
          <w:rFonts w:ascii="Arial" w:hAnsi="Arial" w:cs="Arial"/>
          <w:b/>
          <w:sz w:val="22"/>
          <w:szCs w:val="22"/>
        </w:rPr>
        <w:t>Sterben und Tod.</w:t>
      </w:r>
    </w:p>
    <w:p w14:paraId="4315B957" w14:textId="77777777" w:rsidR="00BF7678" w:rsidRPr="00624F86" w:rsidRDefault="00BF7678" w:rsidP="00BF7678"/>
    <w:p w14:paraId="3374075D" w14:textId="77777777" w:rsidR="00BF7678" w:rsidRDefault="00BF7678" w:rsidP="00BF7678">
      <w:pPr>
        <w:ind w:left="708"/>
        <w:rPr>
          <w:rFonts w:ascii="Arial" w:hAnsi="Arial" w:cs="Arial"/>
          <w:sz w:val="22"/>
          <w:szCs w:val="22"/>
        </w:rPr>
      </w:pPr>
      <w:r>
        <w:rPr>
          <w:rFonts w:ascii="Arial" w:hAnsi="Arial" w:cs="Arial"/>
          <w:sz w:val="22"/>
          <w:szCs w:val="22"/>
        </w:rPr>
        <w:t>BIZEPS sieht angeborene oder erworbene Behinderungen wie auch chronische</w:t>
      </w:r>
      <w:r w:rsidRPr="00D35F2E">
        <w:rPr>
          <w:rFonts w:ascii="Arial" w:hAnsi="Arial" w:cs="Arial"/>
          <w:sz w:val="22"/>
          <w:szCs w:val="22"/>
        </w:rPr>
        <w:t xml:space="preserve"> </w:t>
      </w:r>
      <w:r>
        <w:rPr>
          <w:rFonts w:ascii="Arial" w:hAnsi="Arial" w:cs="Arial"/>
          <w:sz w:val="22"/>
          <w:szCs w:val="22"/>
        </w:rPr>
        <w:t xml:space="preserve">Erkrankungen als einige von vielen unterschiedlichen Herausforderungen, die einem Mensch in seinem Leben begegnen können. Der Umgang mit solchen Herausforderungen ist ein länger andauernder Prozess, in denen die meisten Menschen lernen, damit trotzdem zufrieden und glücklich zu leben. </w:t>
      </w:r>
    </w:p>
    <w:p w14:paraId="054B3C93" w14:textId="77777777" w:rsidR="00BF7678" w:rsidRDefault="00BF7678" w:rsidP="00BF7678">
      <w:pPr>
        <w:ind w:left="708"/>
        <w:rPr>
          <w:rFonts w:ascii="Arial" w:hAnsi="Arial" w:cs="Arial"/>
          <w:sz w:val="22"/>
          <w:szCs w:val="22"/>
        </w:rPr>
      </w:pPr>
    </w:p>
    <w:p w14:paraId="325F9950" w14:textId="77777777" w:rsidR="00BF7678" w:rsidRDefault="00BF7678" w:rsidP="00BF7678">
      <w:pPr>
        <w:ind w:firstLine="708"/>
        <w:rPr>
          <w:rFonts w:ascii="Arial" w:hAnsi="Arial" w:cs="Arial"/>
          <w:sz w:val="22"/>
          <w:szCs w:val="22"/>
        </w:rPr>
      </w:pPr>
      <w:r w:rsidRPr="00727BBA">
        <w:rPr>
          <w:rFonts w:ascii="Arial" w:hAnsi="Arial" w:cs="Arial"/>
          <w:sz w:val="22"/>
          <w:szCs w:val="22"/>
        </w:rPr>
        <w:t>Jeder Mensch wird einmal sterben.</w:t>
      </w:r>
    </w:p>
    <w:p w14:paraId="18895799" w14:textId="77777777" w:rsidR="00BF7678" w:rsidRPr="00727BBA" w:rsidRDefault="00BF7678" w:rsidP="00BF7678">
      <w:pPr>
        <w:ind w:left="708"/>
        <w:rPr>
          <w:rFonts w:ascii="Arial" w:hAnsi="Arial" w:cs="Arial"/>
          <w:sz w:val="22"/>
          <w:szCs w:val="22"/>
        </w:rPr>
      </w:pPr>
      <w:r w:rsidRPr="00727BBA">
        <w:rPr>
          <w:rFonts w:ascii="Arial" w:hAnsi="Arial" w:cs="Arial"/>
          <w:sz w:val="22"/>
          <w:szCs w:val="22"/>
        </w:rPr>
        <w:t>Alle sterbenden Menschen verdienen Respekt. Auch in schwierigen und den letzten Lebensstunden. Auch das Lebensende ist lebenswert. Es können gerade dann noch schöne und wichtige Momente erlebt werden.</w:t>
      </w:r>
    </w:p>
    <w:p w14:paraId="67F251A3" w14:textId="77777777" w:rsidR="00BF7678" w:rsidRDefault="00BF7678" w:rsidP="00BF7678">
      <w:pPr>
        <w:pStyle w:val="Listenabsatz"/>
        <w:rPr>
          <w:rFonts w:ascii="Arial" w:hAnsi="Arial" w:cs="Arial"/>
          <w:sz w:val="22"/>
          <w:szCs w:val="22"/>
        </w:rPr>
      </w:pPr>
    </w:p>
    <w:p w14:paraId="5632B7E0" w14:textId="77777777" w:rsidR="00BF7678" w:rsidRPr="00A175FE" w:rsidRDefault="00BF7678" w:rsidP="00BF7678">
      <w:pPr>
        <w:ind w:left="708"/>
        <w:rPr>
          <w:rFonts w:ascii="Arial" w:hAnsi="Arial" w:cs="Arial"/>
          <w:sz w:val="22"/>
          <w:szCs w:val="22"/>
        </w:rPr>
      </w:pPr>
      <w:r w:rsidRPr="00A175FE">
        <w:rPr>
          <w:rFonts w:ascii="Arial" w:hAnsi="Arial" w:cs="Arial"/>
          <w:sz w:val="22"/>
          <w:szCs w:val="22"/>
        </w:rPr>
        <w:t>Sehr viele Menschen haben Angst vor dem Sterben, vor Schmerzen, vorm Alleinsein, oder davor, den Angehörigen „zur Last“ zu fallen. Das ist verständlich. Das muss aber nicht unbedingt so sein.</w:t>
      </w:r>
    </w:p>
    <w:p w14:paraId="72C4E829" w14:textId="77777777" w:rsidR="00BF7678" w:rsidRDefault="00BF7678" w:rsidP="00BF7678">
      <w:pPr>
        <w:pStyle w:val="Listenabsatz"/>
        <w:rPr>
          <w:rFonts w:ascii="Arial" w:hAnsi="Arial" w:cs="Arial"/>
          <w:sz w:val="22"/>
          <w:szCs w:val="22"/>
        </w:rPr>
      </w:pPr>
    </w:p>
    <w:p w14:paraId="070B5A4B" w14:textId="77777777" w:rsidR="00BF7678" w:rsidRDefault="00BF7678" w:rsidP="00BF7678">
      <w:pPr>
        <w:pStyle w:val="Listenabsatz"/>
        <w:rPr>
          <w:rFonts w:ascii="Arial" w:hAnsi="Arial" w:cs="Arial"/>
          <w:sz w:val="22"/>
          <w:szCs w:val="22"/>
        </w:rPr>
      </w:pPr>
      <w:r>
        <w:rPr>
          <w:rFonts w:ascii="Arial" w:hAnsi="Arial" w:cs="Arial"/>
          <w:sz w:val="22"/>
          <w:szCs w:val="22"/>
        </w:rPr>
        <w:t>Deshalb ist es wichtig, dass jeder Mensch in Ruhe und in Würde sterben kann.</w:t>
      </w:r>
    </w:p>
    <w:p w14:paraId="5993AA37" w14:textId="77777777" w:rsidR="00BF7678" w:rsidRPr="00727BBA" w:rsidRDefault="00BF7678" w:rsidP="00BF7678">
      <w:pPr>
        <w:pStyle w:val="Listenabsatz"/>
        <w:rPr>
          <w:rFonts w:ascii="Arial" w:hAnsi="Arial" w:cs="Arial"/>
          <w:sz w:val="22"/>
          <w:szCs w:val="22"/>
        </w:rPr>
      </w:pPr>
      <w:r>
        <w:rPr>
          <w:rFonts w:ascii="Arial" w:hAnsi="Arial" w:cs="Arial"/>
          <w:sz w:val="22"/>
          <w:szCs w:val="22"/>
        </w:rPr>
        <w:t xml:space="preserve">Das heißt, dass ein sterbender Mensch Medikamente und sonstige medizinische Maßnahmen gegen Schmerzen und alle </w:t>
      </w:r>
      <w:r w:rsidRPr="00727BBA">
        <w:rPr>
          <w:rFonts w:ascii="Arial" w:hAnsi="Arial" w:cs="Arial"/>
          <w:sz w:val="22"/>
          <w:szCs w:val="22"/>
        </w:rPr>
        <w:t>Beteiligten Unterstützung erhalten.</w:t>
      </w:r>
    </w:p>
    <w:p w14:paraId="10F5D7F3" w14:textId="77777777" w:rsidR="00BF7678" w:rsidRDefault="00BF7678" w:rsidP="00BF7678">
      <w:pPr>
        <w:pStyle w:val="Listenabsatz"/>
        <w:rPr>
          <w:rFonts w:ascii="Arial" w:hAnsi="Arial" w:cs="Arial"/>
          <w:sz w:val="22"/>
          <w:szCs w:val="22"/>
        </w:rPr>
      </w:pPr>
      <w:r w:rsidRPr="00727BBA">
        <w:rPr>
          <w:rFonts w:ascii="Arial" w:hAnsi="Arial" w:cs="Arial"/>
          <w:sz w:val="22"/>
          <w:szCs w:val="22"/>
        </w:rPr>
        <w:t>Das heißt, dass ein sterbender Mensch gefragt werden soll, was er noch möchte</w:t>
      </w:r>
      <w:r>
        <w:rPr>
          <w:rFonts w:ascii="Arial" w:hAnsi="Arial" w:cs="Arial"/>
          <w:sz w:val="22"/>
          <w:szCs w:val="22"/>
        </w:rPr>
        <w:t xml:space="preserve"> und braucht.</w:t>
      </w:r>
    </w:p>
    <w:p w14:paraId="426A4232" w14:textId="77777777" w:rsidR="00BF7678" w:rsidRDefault="00BF7678" w:rsidP="00BF7678">
      <w:pPr>
        <w:pStyle w:val="Listenabsatz"/>
        <w:rPr>
          <w:rFonts w:ascii="Arial" w:hAnsi="Arial" w:cs="Arial"/>
          <w:sz w:val="22"/>
          <w:szCs w:val="22"/>
        </w:rPr>
      </w:pPr>
    </w:p>
    <w:p w14:paraId="017A457F" w14:textId="77777777" w:rsidR="00BF7678" w:rsidRDefault="00BF7678" w:rsidP="00BF7678">
      <w:pPr>
        <w:pStyle w:val="Listenabsatz"/>
        <w:rPr>
          <w:rFonts w:ascii="Arial" w:hAnsi="Arial" w:cs="Arial"/>
          <w:sz w:val="22"/>
          <w:szCs w:val="22"/>
        </w:rPr>
      </w:pPr>
      <w:r>
        <w:rPr>
          <w:rFonts w:ascii="Arial" w:hAnsi="Arial" w:cs="Arial"/>
          <w:sz w:val="22"/>
          <w:szCs w:val="22"/>
        </w:rPr>
        <w:t>Das heißt aber auch, dass Menschen schon viel früher über die Themen „Sterben“ und „Tod“ sprechen sollen und können. Zum Beispiel in der Schule.</w:t>
      </w:r>
    </w:p>
    <w:p w14:paraId="4AC8B7A2" w14:textId="77777777" w:rsidR="00BF7678" w:rsidRDefault="00BF7678" w:rsidP="00BF7678">
      <w:pPr>
        <w:pStyle w:val="Listenabsatz"/>
        <w:rPr>
          <w:rFonts w:ascii="Arial" w:hAnsi="Arial" w:cs="Arial"/>
          <w:sz w:val="22"/>
          <w:szCs w:val="22"/>
        </w:rPr>
      </w:pPr>
    </w:p>
    <w:p w14:paraId="113998EC" w14:textId="77777777" w:rsidR="00BF7678" w:rsidRDefault="00BF7678" w:rsidP="00BF7678">
      <w:pPr>
        <w:pStyle w:val="Listenabsatz"/>
        <w:rPr>
          <w:rFonts w:ascii="Arial" w:hAnsi="Arial" w:cs="Arial"/>
          <w:sz w:val="22"/>
          <w:szCs w:val="22"/>
        </w:rPr>
      </w:pPr>
    </w:p>
    <w:p w14:paraId="69AC5738" w14:textId="77777777" w:rsidR="00BF7678" w:rsidRPr="00F53485" w:rsidRDefault="00BF7678" w:rsidP="00BF7678">
      <w:pPr>
        <w:pStyle w:val="Listenabsatz"/>
        <w:numPr>
          <w:ilvl w:val="0"/>
          <w:numId w:val="1"/>
        </w:numPr>
        <w:rPr>
          <w:rFonts w:ascii="Arial" w:hAnsi="Arial" w:cs="Arial"/>
          <w:b/>
          <w:sz w:val="22"/>
          <w:szCs w:val="22"/>
        </w:rPr>
      </w:pPr>
      <w:r w:rsidRPr="00F53485">
        <w:rPr>
          <w:rFonts w:ascii="Arial" w:hAnsi="Arial" w:cs="Arial"/>
          <w:b/>
          <w:sz w:val="22"/>
          <w:szCs w:val="22"/>
        </w:rPr>
        <w:t>Sterbebegleitung statt Sterbehilfe.</w:t>
      </w:r>
    </w:p>
    <w:p w14:paraId="139AF61C" w14:textId="77777777" w:rsidR="00BF7678" w:rsidRDefault="00BF7678" w:rsidP="00BF7678">
      <w:pPr>
        <w:pStyle w:val="Listenabsatz"/>
        <w:rPr>
          <w:rFonts w:ascii="Arial" w:hAnsi="Arial" w:cs="Arial"/>
          <w:sz w:val="22"/>
          <w:szCs w:val="22"/>
        </w:rPr>
      </w:pPr>
    </w:p>
    <w:p w14:paraId="3AE03FD4" w14:textId="77777777" w:rsidR="00BF7678" w:rsidRPr="00A175FE" w:rsidRDefault="00BF7678" w:rsidP="00BF7678">
      <w:pPr>
        <w:pStyle w:val="Listenabsatz"/>
        <w:rPr>
          <w:rFonts w:ascii="Arial" w:hAnsi="Arial" w:cs="Arial"/>
          <w:sz w:val="22"/>
          <w:szCs w:val="22"/>
        </w:rPr>
      </w:pPr>
      <w:r>
        <w:rPr>
          <w:rFonts w:ascii="Arial" w:hAnsi="Arial" w:cs="Arial"/>
          <w:sz w:val="22"/>
          <w:szCs w:val="22"/>
        </w:rPr>
        <w:t xml:space="preserve">BIZEPS beobachtet mit großer Sorge, was in anderen Ländern bei aktiver Sterbehilfe erlaubt ist. </w:t>
      </w:r>
      <w:r w:rsidRPr="00A175FE">
        <w:rPr>
          <w:rFonts w:ascii="Arial" w:hAnsi="Arial" w:cs="Arial"/>
          <w:sz w:val="22"/>
          <w:szCs w:val="22"/>
        </w:rPr>
        <w:t>Zum Beispiel: aktive Sterbehilfe bei Kindern und Jugendlichen in Belgien.</w:t>
      </w:r>
    </w:p>
    <w:p w14:paraId="47FD6F92" w14:textId="77777777" w:rsidR="00BF7678" w:rsidRPr="00F744B8" w:rsidRDefault="00BF7678" w:rsidP="00BF7678">
      <w:pPr>
        <w:ind w:left="705"/>
        <w:rPr>
          <w:rFonts w:ascii="Arial" w:hAnsi="Arial" w:cs="Arial"/>
          <w:sz w:val="22"/>
          <w:szCs w:val="22"/>
        </w:rPr>
      </w:pPr>
      <w:r>
        <w:rPr>
          <w:rFonts w:ascii="Arial" w:hAnsi="Arial" w:cs="Arial"/>
          <w:sz w:val="22"/>
          <w:szCs w:val="22"/>
        </w:rPr>
        <w:t>Wenn einmal aktive Sterbehilfe per Gesetz erlaubt ist, dann besteht die Gefahr, dass Sterbehilfe immer öfter angewendet und ausgeweitet wird (Argument der „slippery slope“).</w:t>
      </w:r>
    </w:p>
    <w:p w14:paraId="60AE1FC9" w14:textId="77777777" w:rsidR="00BF7678" w:rsidRDefault="00BF7678" w:rsidP="00BF7678">
      <w:pPr>
        <w:pStyle w:val="Listenabsatz"/>
        <w:rPr>
          <w:rFonts w:ascii="Arial" w:hAnsi="Arial" w:cs="Arial"/>
          <w:sz w:val="22"/>
          <w:szCs w:val="22"/>
        </w:rPr>
      </w:pPr>
    </w:p>
    <w:p w14:paraId="13064381" w14:textId="77777777" w:rsidR="00BF7678" w:rsidRPr="00F53485" w:rsidRDefault="00BF7678" w:rsidP="00BF7678">
      <w:pPr>
        <w:ind w:firstLine="708"/>
        <w:rPr>
          <w:rFonts w:ascii="Arial" w:hAnsi="Arial" w:cs="Arial"/>
          <w:sz w:val="22"/>
          <w:szCs w:val="22"/>
        </w:rPr>
      </w:pPr>
      <w:r w:rsidRPr="00F53485">
        <w:rPr>
          <w:rFonts w:ascii="Arial" w:hAnsi="Arial" w:cs="Arial"/>
          <w:sz w:val="22"/>
          <w:szCs w:val="22"/>
        </w:rPr>
        <w:t>BIZEPS lehnt jede Form der aktiven Sterbehilfe ab.</w:t>
      </w:r>
    </w:p>
    <w:p w14:paraId="72586B66" w14:textId="77777777" w:rsidR="00BF7678" w:rsidRDefault="00BF7678" w:rsidP="00BF7678">
      <w:pPr>
        <w:pStyle w:val="Listenabsatz"/>
        <w:rPr>
          <w:rFonts w:ascii="Arial" w:hAnsi="Arial" w:cs="Arial"/>
          <w:sz w:val="22"/>
          <w:szCs w:val="22"/>
        </w:rPr>
      </w:pPr>
      <w:r>
        <w:rPr>
          <w:rFonts w:ascii="Arial" w:hAnsi="Arial" w:cs="Arial"/>
          <w:sz w:val="22"/>
          <w:szCs w:val="22"/>
        </w:rPr>
        <w:t>BIZEPS lehnt jede Form der assistierten Selbsttötung ab.</w:t>
      </w:r>
    </w:p>
    <w:p w14:paraId="451D2975" w14:textId="77777777" w:rsidR="00BF7678" w:rsidRDefault="00BF7678" w:rsidP="00BF7678">
      <w:pPr>
        <w:pStyle w:val="Listenabsatz"/>
        <w:rPr>
          <w:rFonts w:ascii="Arial" w:hAnsi="Arial" w:cs="Arial"/>
          <w:sz w:val="22"/>
          <w:szCs w:val="22"/>
        </w:rPr>
      </w:pPr>
    </w:p>
    <w:p w14:paraId="0ACC3BA8" w14:textId="77777777" w:rsidR="00BF7678" w:rsidRPr="00645F75" w:rsidRDefault="00BF7678" w:rsidP="00BF7678">
      <w:pPr>
        <w:pStyle w:val="Listenabsatz"/>
        <w:rPr>
          <w:rFonts w:ascii="Arial" w:hAnsi="Arial" w:cs="Arial"/>
          <w:sz w:val="22"/>
          <w:szCs w:val="22"/>
        </w:rPr>
      </w:pPr>
      <w:r>
        <w:rPr>
          <w:rFonts w:ascii="Arial" w:hAnsi="Arial" w:cs="Arial"/>
          <w:sz w:val="22"/>
          <w:szCs w:val="22"/>
        </w:rPr>
        <w:t xml:space="preserve">BIZEPS fordert den Ausbau von inklusiven Hospizen </w:t>
      </w:r>
      <w:r w:rsidRPr="00645F75">
        <w:rPr>
          <w:rFonts w:ascii="Arial" w:hAnsi="Arial" w:cs="Arial"/>
          <w:sz w:val="22"/>
          <w:szCs w:val="22"/>
        </w:rPr>
        <w:t>und von</w:t>
      </w:r>
      <w:r>
        <w:rPr>
          <w:rFonts w:ascii="Arial" w:hAnsi="Arial" w:cs="Arial"/>
          <w:sz w:val="22"/>
          <w:szCs w:val="22"/>
        </w:rPr>
        <w:t xml:space="preserve"> flächendeckender </w:t>
      </w:r>
      <w:r w:rsidRPr="00645F75">
        <w:rPr>
          <w:rFonts w:ascii="Arial" w:hAnsi="Arial" w:cs="Arial"/>
          <w:sz w:val="22"/>
          <w:szCs w:val="22"/>
        </w:rPr>
        <w:t>palliativmedizinischer Versorgung auch für Menschen mit Behinderungen.</w:t>
      </w:r>
    </w:p>
    <w:p w14:paraId="581960D0" w14:textId="77777777" w:rsidR="00BF7678" w:rsidRPr="00C06A94" w:rsidRDefault="00BF7678" w:rsidP="00BF7678">
      <w:pPr>
        <w:pStyle w:val="Listenabsatz"/>
        <w:rPr>
          <w:rFonts w:ascii="Arial" w:hAnsi="Arial" w:cs="Arial"/>
          <w:sz w:val="22"/>
          <w:szCs w:val="22"/>
        </w:rPr>
      </w:pPr>
      <w:r>
        <w:rPr>
          <w:rFonts w:ascii="Arial" w:hAnsi="Arial" w:cs="Arial"/>
          <w:sz w:val="22"/>
          <w:szCs w:val="22"/>
        </w:rPr>
        <w:t xml:space="preserve">BIZEPS fordert einen einfacheren Zugang zu Patientenverfügungen und Vorsorgevollmachten. Dabei darf es keine unzumutbaren finanziellen oder organisatorischen Hürden geben. Broschüren und Formulare muss es auch in einfacher Sprache für Menschen mit Lernschwierigkeiten geben und für jeden Menschen in Österreich leistbar sein. </w:t>
      </w:r>
    </w:p>
    <w:p w14:paraId="60A40206" w14:textId="77777777" w:rsidR="00BF7678" w:rsidRDefault="00BF7678" w:rsidP="00BF7678">
      <w:pPr>
        <w:rPr>
          <w:rFonts w:ascii="Arial" w:hAnsi="Arial" w:cs="Arial"/>
          <w:sz w:val="22"/>
          <w:szCs w:val="22"/>
        </w:rPr>
      </w:pPr>
    </w:p>
    <w:p w14:paraId="0EEE80B1" w14:textId="77777777" w:rsidR="00BF7678" w:rsidRPr="000D77CF" w:rsidRDefault="00BF7678" w:rsidP="00BF7678">
      <w:pPr>
        <w:rPr>
          <w:rFonts w:ascii="Arial" w:hAnsi="Arial" w:cs="Arial"/>
          <w:sz w:val="22"/>
          <w:szCs w:val="22"/>
        </w:rPr>
      </w:pPr>
    </w:p>
    <w:p w14:paraId="6ECBB7FA" w14:textId="77777777" w:rsidR="00BF7678" w:rsidRPr="00F53485" w:rsidRDefault="00BF7678" w:rsidP="00BF7678">
      <w:pPr>
        <w:pStyle w:val="Listenabsatz"/>
        <w:numPr>
          <w:ilvl w:val="0"/>
          <w:numId w:val="1"/>
        </w:numPr>
        <w:rPr>
          <w:rFonts w:ascii="Arial" w:hAnsi="Arial" w:cs="Arial"/>
          <w:b/>
          <w:sz w:val="22"/>
          <w:szCs w:val="22"/>
        </w:rPr>
      </w:pPr>
      <w:r w:rsidRPr="00F53485">
        <w:rPr>
          <w:rFonts w:ascii="Arial" w:hAnsi="Arial" w:cs="Arial"/>
          <w:b/>
          <w:sz w:val="22"/>
          <w:szCs w:val="22"/>
        </w:rPr>
        <w:t>BIZEPS zu den konkreten gesetzlichen Fragestellungen.</w:t>
      </w:r>
    </w:p>
    <w:p w14:paraId="185DDC12" w14:textId="77777777" w:rsidR="00BF7678" w:rsidRDefault="00BF7678" w:rsidP="00BF7678">
      <w:pPr>
        <w:rPr>
          <w:rFonts w:ascii="Arial" w:hAnsi="Arial" w:cs="Arial"/>
          <w:sz w:val="22"/>
          <w:szCs w:val="22"/>
        </w:rPr>
      </w:pPr>
    </w:p>
    <w:p w14:paraId="63D067E4" w14:textId="77777777" w:rsidR="00BF7678" w:rsidRDefault="00BF7678" w:rsidP="00BF7678">
      <w:pPr>
        <w:ind w:left="708"/>
        <w:rPr>
          <w:rFonts w:ascii="Arial" w:hAnsi="Arial" w:cs="Arial"/>
          <w:sz w:val="22"/>
          <w:szCs w:val="22"/>
        </w:rPr>
      </w:pPr>
      <w:r w:rsidRPr="00206988">
        <w:rPr>
          <w:rFonts w:ascii="Arial" w:hAnsi="Arial" w:cs="Arial"/>
          <w:sz w:val="22"/>
          <w:szCs w:val="22"/>
        </w:rPr>
        <w:t xml:space="preserve">JA zu einem Recht auf „ein würdevolles Sterben“ mit klarem Verweis auf </w:t>
      </w:r>
      <w:r>
        <w:rPr>
          <w:rFonts w:ascii="Arial" w:hAnsi="Arial" w:cs="Arial"/>
          <w:sz w:val="22"/>
          <w:szCs w:val="22"/>
        </w:rPr>
        <w:t>das soziale</w:t>
      </w:r>
      <w:r w:rsidRPr="00206988">
        <w:rPr>
          <w:rFonts w:ascii="Arial" w:hAnsi="Arial" w:cs="Arial"/>
          <w:sz w:val="22"/>
          <w:szCs w:val="22"/>
        </w:rPr>
        <w:t xml:space="preserve"> Grundrecht auf Gesundheitsversorgung, sowie unter klarer Stärkung sämtlicher sozialer Grundrechte in der Verfassung (Recht auf Bildung, Recht auf soziale Sicherheit, Recht auf Arbeit, Recht auf Nahrung, …) / Wir weisen darauf hin, dass „ein würdevolles Sterben“ </w:t>
      </w:r>
      <w:r>
        <w:rPr>
          <w:rFonts w:ascii="Arial" w:hAnsi="Arial" w:cs="Arial"/>
          <w:sz w:val="22"/>
          <w:szCs w:val="22"/>
        </w:rPr>
        <w:t>als solches nicht Teil des Katalogs sozialer Grundrechte ist.</w:t>
      </w:r>
    </w:p>
    <w:p w14:paraId="4D2E8F5D" w14:textId="77777777" w:rsidR="00BF7678" w:rsidRDefault="00BF7678" w:rsidP="00BF7678">
      <w:pPr>
        <w:ind w:left="708"/>
        <w:rPr>
          <w:rFonts w:ascii="Arial" w:hAnsi="Arial" w:cs="Arial"/>
          <w:sz w:val="22"/>
          <w:szCs w:val="22"/>
        </w:rPr>
      </w:pPr>
    </w:p>
    <w:p w14:paraId="0E3EAE17" w14:textId="77777777" w:rsidR="00BF7678" w:rsidRDefault="00BF7678" w:rsidP="00BF7678">
      <w:pPr>
        <w:ind w:firstLine="708"/>
        <w:rPr>
          <w:rFonts w:ascii="Arial" w:hAnsi="Arial" w:cs="Arial"/>
          <w:sz w:val="22"/>
          <w:szCs w:val="22"/>
        </w:rPr>
      </w:pPr>
      <w:r>
        <w:rPr>
          <w:rFonts w:ascii="Arial" w:hAnsi="Arial" w:cs="Arial"/>
          <w:sz w:val="22"/>
          <w:szCs w:val="22"/>
        </w:rPr>
        <w:t>JA zu den Grundsätzen der Empfehlung des Europarats Nr. 1418</w:t>
      </w:r>
    </w:p>
    <w:p w14:paraId="15A970E4" w14:textId="77777777" w:rsidR="00BF7678" w:rsidRPr="00F744B8" w:rsidRDefault="00BF7678" w:rsidP="00BF7678">
      <w:pPr>
        <w:ind w:firstLine="708"/>
        <w:rPr>
          <w:rFonts w:ascii="Arial" w:hAnsi="Arial" w:cs="Arial"/>
          <w:sz w:val="22"/>
          <w:szCs w:val="22"/>
        </w:rPr>
      </w:pPr>
      <w:r w:rsidRPr="008F3B9F">
        <w:rPr>
          <w:rFonts w:ascii="Arial" w:hAnsi="Arial" w:cs="Arial"/>
          <w:sz w:val="22"/>
          <w:szCs w:val="22"/>
        </w:rPr>
        <w:t>(</w:t>
      </w:r>
      <w:r>
        <w:rPr>
          <w:rFonts w:ascii="Arial" w:hAnsi="Arial" w:cs="Arial"/>
          <w:sz w:val="22"/>
          <w:szCs w:val="22"/>
        </w:rPr>
        <w:t>aus dem Jahr 1999; „Gattererbericht“; siehe Punkt 6).</w:t>
      </w:r>
    </w:p>
    <w:p w14:paraId="205C87B6" w14:textId="77777777" w:rsidR="00BF7678" w:rsidRPr="000D77CF" w:rsidRDefault="00BF7678" w:rsidP="00BF7678">
      <w:pPr>
        <w:rPr>
          <w:rFonts w:ascii="Arial" w:hAnsi="Arial" w:cs="Arial"/>
          <w:sz w:val="22"/>
          <w:szCs w:val="22"/>
        </w:rPr>
      </w:pPr>
    </w:p>
    <w:p w14:paraId="18CF2364" w14:textId="77777777" w:rsidR="00BF7678" w:rsidRDefault="00BF7678" w:rsidP="00BF7678">
      <w:pPr>
        <w:pStyle w:val="Listenabsatz"/>
        <w:rPr>
          <w:rFonts w:ascii="Arial" w:hAnsi="Arial" w:cs="Arial"/>
          <w:sz w:val="22"/>
          <w:szCs w:val="22"/>
        </w:rPr>
      </w:pPr>
      <w:r>
        <w:rPr>
          <w:rFonts w:ascii="Arial" w:hAnsi="Arial" w:cs="Arial"/>
          <w:sz w:val="22"/>
          <w:szCs w:val="22"/>
        </w:rPr>
        <w:t>NEIN zu einer</w:t>
      </w:r>
      <w:r w:rsidRPr="00881025">
        <w:rPr>
          <w:rFonts w:ascii="Arial" w:hAnsi="Arial" w:cs="Arial"/>
          <w:sz w:val="22"/>
          <w:szCs w:val="22"/>
        </w:rPr>
        <w:t xml:space="preserve"> </w:t>
      </w:r>
      <w:r>
        <w:rPr>
          <w:rFonts w:ascii="Arial" w:hAnsi="Arial" w:cs="Arial"/>
          <w:sz w:val="22"/>
          <w:szCs w:val="22"/>
        </w:rPr>
        <w:t>Änderung</w:t>
      </w:r>
      <w:r w:rsidRPr="00881025">
        <w:rPr>
          <w:rFonts w:ascii="Arial" w:hAnsi="Arial" w:cs="Arial"/>
          <w:sz w:val="22"/>
          <w:szCs w:val="22"/>
        </w:rPr>
        <w:t xml:space="preserve"> </w:t>
      </w:r>
      <w:r>
        <w:rPr>
          <w:rFonts w:ascii="Arial" w:hAnsi="Arial" w:cs="Arial"/>
          <w:sz w:val="22"/>
          <w:szCs w:val="22"/>
        </w:rPr>
        <w:t>im Strafrecht</w:t>
      </w:r>
      <w:r w:rsidRPr="00881025">
        <w:rPr>
          <w:rFonts w:ascii="Arial" w:hAnsi="Arial" w:cs="Arial"/>
          <w:sz w:val="22"/>
          <w:szCs w:val="22"/>
        </w:rPr>
        <w:t xml:space="preserve"> in Richtung Abschwächung </w:t>
      </w:r>
      <w:r>
        <w:rPr>
          <w:rFonts w:ascii="Arial" w:hAnsi="Arial" w:cs="Arial"/>
          <w:sz w:val="22"/>
          <w:szCs w:val="22"/>
        </w:rPr>
        <w:t>bei „</w:t>
      </w:r>
      <w:r w:rsidRPr="00881025">
        <w:rPr>
          <w:rFonts w:ascii="Arial" w:hAnsi="Arial" w:cs="Arial"/>
          <w:sz w:val="22"/>
          <w:szCs w:val="22"/>
        </w:rPr>
        <w:t>Tötung auf Verlangen</w:t>
      </w:r>
      <w:r>
        <w:rPr>
          <w:rFonts w:ascii="Arial" w:hAnsi="Arial" w:cs="Arial"/>
          <w:sz w:val="22"/>
          <w:szCs w:val="22"/>
        </w:rPr>
        <w:t>“</w:t>
      </w:r>
      <w:r w:rsidRPr="00881025">
        <w:rPr>
          <w:rFonts w:ascii="Arial" w:hAnsi="Arial" w:cs="Arial"/>
          <w:sz w:val="22"/>
          <w:szCs w:val="22"/>
        </w:rPr>
        <w:t>.</w:t>
      </w:r>
    </w:p>
    <w:p w14:paraId="5D8D77BC" w14:textId="77777777" w:rsidR="00BF7678" w:rsidRDefault="00BF7678" w:rsidP="00BF7678">
      <w:pPr>
        <w:pStyle w:val="Listenabsatz"/>
        <w:rPr>
          <w:rFonts w:ascii="Arial" w:hAnsi="Arial" w:cs="Arial"/>
          <w:sz w:val="22"/>
          <w:szCs w:val="22"/>
        </w:rPr>
      </w:pPr>
    </w:p>
    <w:p w14:paraId="17376148" w14:textId="77777777" w:rsidR="00BF7678" w:rsidRDefault="00BF7678" w:rsidP="00BF7678">
      <w:pPr>
        <w:pStyle w:val="Listenabsatz"/>
        <w:rPr>
          <w:rFonts w:ascii="Arial" w:hAnsi="Arial" w:cs="Arial"/>
          <w:sz w:val="22"/>
          <w:szCs w:val="22"/>
        </w:rPr>
      </w:pPr>
      <w:r>
        <w:rPr>
          <w:rFonts w:ascii="Arial" w:hAnsi="Arial" w:cs="Arial"/>
          <w:sz w:val="22"/>
          <w:szCs w:val="22"/>
        </w:rPr>
        <w:t>NEIN zu einem</w:t>
      </w:r>
      <w:r w:rsidRPr="00881025">
        <w:rPr>
          <w:rFonts w:ascii="Arial" w:hAnsi="Arial" w:cs="Arial"/>
          <w:sz w:val="22"/>
          <w:szCs w:val="22"/>
        </w:rPr>
        <w:t xml:space="preserve"> gesetzliche</w:t>
      </w:r>
      <w:r>
        <w:rPr>
          <w:rFonts w:ascii="Arial" w:hAnsi="Arial" w:cs="Arial"/>
          <w:sz w:val="22"/>
          <w:szCs w:val="22"/>
        </w:rPr>
        <w:t>n</w:t>
      </w:r>
      <w:r w:rsidRPr="00881025">
        <w:rPr>
          <w:rFonts w:ascii="Arial" w:hAnsi="Arial" w:cs="Arial"/>
          <w:sz w:val="22"/>
          <w:szCs w:val="22"/>
        </w:rPr>
        <w:t xml:space="preserve"> Verbot der Sterbehilfe in der Bundesverfassung</w:t>
      </w:r>
      <w:r>
        <w:rPr>
          <w:rFonts w:ascii="Arial" w:hAnsi="Arial" w:cs="Arial"/>
          <w:sz w:val="22"/>
          <w:szCs w:val="22"/>
        </w:rPr>
        <w:t>.</w:t>
      </w:r>
    </w:p>
    <w:p w14:paraId="429BD5E8" w14:textId="77777777" w:rsidR="00BF7678" w:rsidRDefault="00BF7678" w:rsidP="00BF7678">
      <w:pPr>
        <w:pStyle w:val="Listenabsatz"/>
        <w:rPr>
          <w:rFonts w:ascii="Arial" w:hAnsi="Arial" w:cs="Arial"/>
          <w:sz w:val="22"/>
          <w:szCs w:val="22"/>
        </w:rPr>
      </w:pPr>
    </w:p>
    <w:p w14:paraId="6F69FB72" w14:textId="77777777" w:rsidR="00BF7678" w:rsidRPr="00C06A94" w:rsidRDefault="00BF7678" w:rsidP="00BF7678">
      <w:pPr>
        <w:pStyle w:val="Listenabsatz"/>
        <w:rPr>
          <w:rFonts w:ascii="Arial" w:hAnsi="Arial" w:cs="Arial"/>
          <w:sz w:val="22"/>
          <w:szCs w:val="22"/>
        </w:rPr>
      </w:pPr>
    </w:p>
    <w:p w14:paraId="4FE04045" w14:textId="77777777" w:rsidR="00BF7678" w:rsidRDefault="00BF7678" w:rsidP="00BF7678">
      <w:pPr>
        <w:pStyle w:val="Listenabsatz"/>
        <w:numPr>
          <w:ilvl w:val="0"/>
          <w:numId w:val="1"/>
        </w:numPr>
        <w:rPr>
          <w:rFonts w:ascii="Arial" w:hAnsi="Arial" w:cs="Arial"/>
          <w:b/>
          <w:sz w:val="22"/>
          <w:szCs w:val="22"/>
        </w:rPr>
      </w:pPr>
      <w:r>
        <w:rPr>
          <w:rFonts w:ascii="Arial" w:hAnsi="Arial" w:cs="Arial"/>
          <w:b/>
          <w:sz w:val="22"/>
          <w:szCs w:val="22"/>
        </w:rPr>
        <w:t>Selbstbestimmung RICHTIG verstehen:</w:t>
      </w:r>
    </w:p>
    <w:p w14:paraId="690E7AA5" w14:textId="77777777" w:rsidR="00BF7678" w:rsidRDefault="00BF7678" w:rsidP="00BF7678">
      <w:pPr>
        <w:pStyle w:val="Listenabsatz"/>
        <w:rPr>
          <w:rFonts w:ascii="Arial" w:hAnsi="Arial" w:cs="Arial"/>
          <w:b/>
          <w:sz w:val="22"/>
          <w:szCs w:val="22"/>
        </w:rPr>
      </w:pPr>
    </w:p>
    <w:p w14:paraId="6B83F523" w14:textId="77777777" w:rsidR="00BF7678" w:rsidRDefault="00BF7678" w:rsidP="00BF7678">
      <w:pPr>
        <w:pStyle w:val="Listenabsatz"/>
        <w:rPr>
          <w:rFonts w:ascii="Arial" w:hAnsi="Arial" w:cs="Arial"/>
          <w:sz w:val="22"/>
          <w:szCs w:val="22"/>
        </w:rPr>
      </w:pPr>
      <w:r w:rsidRPr="00F53485">
        <w:rPr>
          <w:rFonts w:ascii="Arial" w:hAnsi="Arial" w:cs="Arial"/>
          <w:sz w:val="22"/>
          <w:szCs w:val="22"/>
        </w:rPr>
        <w:t xml:space="preserve">BIZEPS </w:t>
      </w:r>
      <w:r>
        <w:rPr>
          <w:rFonts w:ascii="Arial" w:hAnsi="Arial" w:cs="Arial"/>
          <w:sz w:val="22"/>
          <w:szCs w:val="22"/>
        </w:rPr>
        <w:t xml:space="preserve"> sieht seine Aufgabe in der Unterstützung zum selbstbestimmten </w:t>
      </w:r>
      <w:r w:rsidRPr="008D39B5">
        <w:rPr>
          <w:rFonts w:ascii="Arial" w:hAnsi="Arial" w:cs="Arial"/>
          <w:b/>
          <w:sz w:val="22"/>
          <w:szCs w:val="22"/>
        </w:rPr>
        <w:t>Leben</w:t>
      </w:r>
      <w:r>
        <w:rPr>
          <w:rFonts w:ascii="Arial" w:hAnsi="Arial" w:cs="Arial"/>
          <w:sz w:val="22"/>
          <w:szCs w:val="22"/>
        </w:rPr>
        <w:t>.</w:t>
      </w:r>
    </w:p>
    <w:p w14:paraId="406040D1" w14:textId="77777777" w:rsidR="00BF7678" w:rsidRDefault="00BF7678" w:rsidP="00BF7678">
      <w:pPr>
        <w:pStyle w:val="Listenabsatz"/>
        <w:rPr>
          <w:rFonts w:ascii="Arial" w:hAnsi="Arial" w:cs="Arial"/>
          <w:sz w:val="22"/>
          <w:szCs w:val="22"/>
        </w:rPr>
      </w:pPr>
      <w:r>
        <w:rPr>
          <w:rFonts w:ascii="Arial" w:hAnsi="Arial" w:cs="Arial"/>
          <w:sz w:val="22"/>
          <w:szCs w:val="22"/>
        </w:rPr>
        <w:t>Einen falsch verstandenen oder provozierenden Umkehrschluss (selbstbestimmt leben - selbstbestimmt sterben) lehnt BIZEPS ab.</w:t>
      </w:r>
    </w:p>
    <w:p w14:paraId="47A36A91" w14:textId="77777777" w:rsidR="00BF7678" w:rsidRDefault="00BF7678" w:rsidP="00BF7678">
      <w:pPr>
        <w:pStyle w:val="Listenabsatz"/>
        <w:rPr>
          <w:rFonts w:ascii="Arial" w:hAnsi="Arial" w:cs="Arial"/>
          <w:sz w:val="22"/>
          <w:szCs w:val="22"/>
        </w:rPr>
      </w:pPr>
    </w:p>
    <w:p w14:paraId="633C11F1" w14:textId="77777777" w:rsidR="00BF7678" w:rsidRDefault="00BF7678" w:rsidP="00BF7678">
      <w:pPr>
        <w:pStyle w:val="Listenabsatz"/>
        <w:rPr>
          <w:rFonts w:ascii="Arial" w:hAnsi="Arial" w:cs="Arial"/>
          <w:sz w:val="22"/>
          <w:szCs w:val="22"/>
        </w:rPr>
      </w:pPr>
      <w:r>
        <w:rPr>
          <w:rFonts w:ascii="Arial" w:hAnsi="Arial" w:cs="Arial"/>
          <w:sz w:val="22"/>
          <w:szCs w:val="22"/>
        </w:rPr>
        <w:t xml:space="preserve">Bei der „Sterbehilfe“-Diskussion geht es eigentlich </w:t>
      </w:r>
      <w:r w:rsidRPr="00831F07">
        <w:rPr>
          <w:rFonts w:ascii="Arial" w:hAnsi="Arial" w:cs="Arial"/>
          <w:sz w:val="22"/>
          <w:szCs w:val="22"/>
        </w:rPr>
        <w:t>nicht</w:t>
      </w:r>
      <w:r>
        <w:rPr>
          <w:rFonts w:ascii="Arial" w:hAnsi="Arial" w:cs="Arial"/>
          <w:sz w:val="22"/>
          <w:szCs w:val="22"/>
        </w:rPr>
        <w:t xml:space="preserve"> um Selbstbestimmung. </w:t>
      </w:r>
    </w:p>
    <w:p w14:paraId="12893F84" w14:textId="77777777" w:rsidR="00BF7678" w:rsidRDefault="00BF7678" w:rsidP="00BF7678">
      <w:pPr>
        <w:pStyle w:val="Listenabsatz"/>
        <w:rPr>
          <w:rFonts w:ascii="Arial" w:hAnsi="Arial" w:cs="Arial"/>
          <w:sz w:val="22"/>
          <w:szCs w:val="22"/>
        </w:rPr>
      </w:pPr>
      <w:r>
        <w:rPr>
          <w:rFonts w:ascii="Arial" w:hAnsi="Arial" w:cs="Arial"/>
          <w:sz w:val="22"/>
          <w:szCs w:val="22"/>
        </w:rPr>
        <w:t>Es geht vielmehr um die Frage, wie eine Gesellschaft mit Menschen mit Behinderungen, alten und chronisch schwer kranken Menschen umgeht.</w:t>
      </w:r>
    </w:p>
    <w:p w14:paraId="3656732F" w14:textId="77777777" w:rsidR="00BF7678" w:rsidRDefault="00BF7678" w:rsidP="00BF7678">
      <w:pPr>
        <w:ind w:left="708"/>
        <w:rPr>
          <w:rFonts w:ascii="Arial" w:hAnsi="Arial"/>
          <w:sz w:val="22"/>
          <w:szCs w:val="22"/>
        </w:rPr>
      </w:pPr>
    </w:p>
    <w:p w14:paraId="2D8DAFD0" w14:textId="77777777" w:rsidR="007D031B" w:rsidRDefault="007D031B" w:rsidP="00BF7678">
      <w:pPr>
        <w:ind w:left="708"/>
        <w:rPr>
          <w:rFonts w:ascii="Arial" w:hAnsi="Arial"/>
          <w:sz w:val="22"/>
          <w:szCs w:val="22"/>
        </w:rPr>
      </w:pPr>
    </w:p>
    <w:p w14:paraId="2F9E7AF5" w14:textId="77777777" w:rsidR="00BF7678" w:rsidRDefault="00BF7678" w:rsidP="00BF7678">
      <w:pPr>
        <w:ind w:left="708"/>
        <w:rPr>
          <w:rFonts w:ascii="Arial" w:hAnsi="Arial" w:cs="Arial"/>
          <w:sz w:val="22"/>
          <w:szCs w:val="22"/>
        </w:rPr>
      </w:pPr>
    </w:p>
    <w:p w14:paraId="6DDFCBEA" w14:textId="77777777" w:rsidR="00BF7678" w:rsidRDefault="00BF7678" w:rsidP="00BF7678">
      <w:pPr>
        <w:ind w:left="708"/>
        <w:rPr>
          <w:rFonts w:ascii="Arial" w:hAnsi="Arial" w:cs="Arial"/>
          <w:sz w:val="22"/>
          <w:szCs w:val="22"/>
        </w:rPr>
      </w:pPr>
    </w:p>
    <w:p w14:paraId="3D9EB1B7" w14:textId="77777777" w:rsidR="00BF7678" w:rsidRPr="00727BBA" w:rsidRDefault="00BF7678" w:rsidP="00BF7678">
      <w:pPr>
        <w:ind w:left="284"/>
        <w:rPr>
          <w:rFonts w:ascii="Arial" w:hAnsi="Arial" w:cs="Arial"/>
          <w:sz w:val="22"/>
          <w:szCs w:val="22"/>
        </w:rPr>
      </w:pPr>
      <w:r w:rsidRPr="00881025">
        <w:rPr>
          <w:rFonts w:ascii="Arial" w:hAnsi="Arial" w:cs="Arial"/>
          <w:sz w:val="22"/>
          <w:szCs w:val="22"/>
        </w:rPr>
        <w:t xml:space="preserve">Wien, </w:t>
      </w:r>
      <w:r>
        <w:rPr>
          <w:rFonts w:ascii="Arial" w:hAnsi="Arial" w:cs="Arial"/>
          <w:sz w:val="22"/>
          <w:szCs w:val="22"/>
        </w:rPr>
        <w:t>4. September 2014</w:t>
      </w:r>
    </w:p>
    <w:p w14:paraId="0C148DEE" w14:textId="77777777" w:rsidR="00BF7678" w:rsidRPr="008C6F4A" w:rsidRDefault="00BF7678" w:rsidP="00BF7678">
      <w:pPr>
        <w:rPr>
          <w:rFonts w:ascii="Arial" w:hAnsi="Arial"/>
        </w:rPr>
      </w:pPr>
    </w:p>
    <w:sectPr w:rsidR="00BF7678" w:rsidRPr="008C6F4A" w:rsidSect="00BF7678">
      <w:footerReference w:type="even" r:id="rId9"/>
      <w:footerReference w:type="default" r:id="rId10"/>
      <w:pgSz w:w="11900" w:h="16840"/>
      <w:pgMar w:top="1021" w:right="1021" w:bottom="1021" w:left="102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EEB1B" w14:textId="77777777" w:rsidR="00BF7678" w:rsidRDefault="00BF7678">
      <w:r>
        <w:separator/>
      </w:r>
    </w:p>
  </w:endnote>
  <w:endnote w:type="continuationSeparator" w:id="0">
    <w:p w14:paraId="3CB9B7C4" w14:textId="77777777" w:rsidR="00BF7678" w:rsidRDefault="00BF7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3A4C8" w14:textId="77777777" w:rsidR="00BF7678" w:rsidRDefault="00BF7678" w:rsidP="00BF767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6953F28" w14:textId="77777777" w:rsidR="00BF7678" w:rsidRDefault="00BF7678">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7A112" w14:textId="77777777" w:rsidR="00BF7678" w:rsidRDefault="00BF7678" w:rsidP="00BF767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47EEF">
      <w:rPr>
        <w:rStyle w:val="Seitenzahl"/>
        <w:noProof/>
      </w:rPr>
      <w:t>1</w:t>
    </w:r>
    <w:r>
      <w:rPr>
        <w:rStyle w:val="Seitenzahl"/>
      </w:rPr>
      <w:fldChar w:fldCharType="end"/>
    </w:r>
  </w:p>
  <w:p w14:paraId="0A5AD981" w14:textId="77777777" w:rsidR="00BF7678" w:rsidRDefault="00BF7678" w:rsidP="00BF7678">
    <w:pPr>
      <w:pStyle w:val="Fuzeile"/>
      <w:pBdr>
        <w:bottom w:val="single" w:sz="6" w:space="1" w:color="auto"/>
      </w:pBdr>
      <w:rPr>
        <w:rFonts w:ascii="Arial" w:hAnsi="Arial"/>
        <w:sz w:val="20"/>
      </w:rPr>
    </w:pPr>
  </w:p>
  <w:p w14:paraId="5A56D28C" w14:textId="77777777" w:rsidR="00BF7678" w:rsidRDefault="00BF7678" w:rsidP="00BF7678">
    <w:pPr>
      <w:pStyle w:val="Fuzeile"/>
      <w:pBdr>
        <w:bottom w:val="single" w:sz="6" w:space="1" w:color="auto"/>
      </w:pBdr>
      <w:rPr>
        <w:rFonts w:ascii="Arial" w:hAnsi="Arial"/>
        <w:sz w:val="20"/>
      </w:rPr>
    </w:pPr>
  </w:p>
  <w:p w14:paraId="4FD836E6" w14:textId="77777777" w:rsidR="00BF7678" w:rsidRDefault="00BF7678" w:rsidP="00BF7678">
    <w:pPr>
      <w:pStyle w:val="Fuzeile"/>
      <w:rPr>
        <w:rFonts w:ascii="Arial" w:hAnsi="Arial"/>
        <w:sz w:val="20"/>
      </w:rPr>
    </w:pPr>
    <w:r>
      <w:rPr>
        <w:rFonts w:ascii="Arial" w:hAnsi="Arial"/>
        <w:sz w:val="20"/>
      </w:rPr>
      <w:t>BIZEPS-INFO: www.bizeps.or.at | E-Mail: office@bizeps.or.at | Tel: (01) 523 89 21 | Fax: (01) 523 89 21 20</w:t>
    </w:r>
  </w:p>
  <w:p w14:paraId="34BF00EE" w14:textId="77777777" w:rsidR="00BF7678" w:rsidRDefault="00BF7678">
    <w:pPr>
      <w:pStyle w:val="Fuzeile"/>
      <w:rPr>
        <w:rFonts w:ascii="Arial" w:hAnsi="Arial"/>
        <w:sz w:val="20"/>
      </w:rPr>
    </w:pPr>
    <w:r w:rsidRPr="00A84DD7">
      <w:rPr>
        <w:rFonts w:ascii="Arial" w:hAnsi="Arial"/>
        <w:sz w:val="20"/>
      </w:rPr>
      <w:t>BAWAG P.S.K</w:t>
    </w:r>
    <w:r>
      <w:rPr>
        <w:rFonts w:ascii="Arial" w:hAnsi="Arial"/>
        <w:sz w:val="20"/>
      </w:rPr>
      <w:t>.</w:t>
    </w:r>
    <w:r w:rsidRPr="00A84DD7">
      <w:rPr>
        <w:rFonts w:ascii="Arial" w:hAnsi="Arial"/>
        <w:sz w:val="20"/>
      </w:rPr>
      <w:t xml:space="preserve"> </w:t>
    </w:r>
    <w:r>
      <w:rPr>
        <w:rFonts w:ascii="Arial" w:hAnsi="Arial"/>
        <w:sz w:val="20"/>
      </w:rPr>
      <w:t>| I</w:t>
    </w:r>
    <w:r w:rsidRPr="00A84DD7">
      <w:rPr>
        <w:rFonts w:ascii="Arial" w:hAnsi="Arial"/>
        <w:sz w:val="20"/>
      </w:rPr>
      <w:t>BAN: AT 29</w:t>
    </w:r>
    <w:r>
      <w:rPr>
        <w:rFonts w:ascii="Arial" w:hAnsi="Arial"/>
        <w:sz w:val="20"/>
      </w:rPr>
      <w:t xml:space="preserve"> 140</w:t>
    </w:r>
    <w:r w:rsidRPr="00A84DD7">
      <w:rPr>
        <w:rFonts w:ascii="Arial" w:hAnsi="Arial"/>
        <w:sz w:val="20"/>
      </w:rPr>
      <w:t>00</w:t>
    </w:r>
    <w:r>
      <w:rPr>
        <w:rFonts w:ascii="Arial" w:hAnsi="Arial"/>
        <w:sz w:val="20"/>
      </w:rPr>
      <w:t xml:space="preserve"> 00</w:t>
    </w:r>
    <w:r w:rsidRPr="00A84DD7">
      <w:rPr>
        <w:rFonts w:ascii="Arial" w:hAnsi="Arial"/>
        <w:sz w:val="20"/>
      </w:rPr>
      <w:t>110211430</w:t>
    </w:r>
    <w:r>
      <w:rPr>
        <w:rFonts w:ascii="Arial" w:hAnsi="Arial"/>
        <w:sz w:val="20"/>
      </w:rPr>
      <w:t xml:space="preserve"> |</w:t>
    </w:r>
    <w:r w:rsidRPr="00A84DD7">
      <w:rPr>
        <w:rFonts w:ascii="Arial" w:hAnsi="Arial"/>
        <w:sz w:val="20"/>
      </w:rPr>
      <w:t xml:space="preserve"> BIC: BAWAATWW</w:t>
    </w:r>
  </w:p>
  <w:p w14:paraId="1E93691A" w14:textId="77777777" w:rsidR="00BF7678" w:rsidRPr="00A84DD7" w:rsidRDefault="00BF7678">
    <w:pPr>
      <w:pStyle w:val="Fuzeile"/>
      <w:rPr>
        <w:rFonts w:ascii="Arial" w:hAnsi="Arial"/>
        <w:sz w:val="20"/>
      </w:rPr>
    </w:pPr>
    <w:r>
      <w:rPr>
        <w:rFonts w:ascii="Arial" w:hAnsi="Arial"/>
        <w:sz w:val="20"/>
      </w:rPr>
      <w:t>ZVR-Nr.: 998875117 |  DVR-Nr.: 0778648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B9D99" w14:textId="77777777" w:rsidR="00BF7678" w:rsidRDefault="00BF7678">
      <w:r>
        <w:separator/>
      </w:r>
    </w:p>
  </w:footnote>
  <w:footnote w:type="continuationSeparator" w:id="0">
    <w:p w14:paraId="3F91D5A9" w14:textId="77777777" w:rsidR="00BF7678" w:rsidRDefault="00BF76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A7C89"/>
    <w:multiLevelType w:val="hybridMultilevel"/>
    <w:tmpl w:val="9EBE7C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C034E0B"/>
    <w:multiLevelType w:val="hybridMultilevel"/>
    <w:tmpl w:val="6F744CA2"/>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strokecolor="#4a7ebb">
      <v:stroke color="#4a7ebb" weight="3.5pt"/>
      <v:shadow on="t" opacity="22938f" offset="0,2pt"/>
      <v:textbox inset=",7.2pt,,7.2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678"/>
    <w:rsid w:val="000624DC"/>
    <w:rsid w:val="00147EEF"/>
    <w:rsid w:val="005F6D0D"/>
    <w:rsid w:val="007D031B"/>
    <w:rsid w:val="00864A53"/>
    <w:rsid w:val="00AF00DA"/>
    <w:rsid w:val="00BF7678"/>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rokecolor="#4a7ebb">
      <v:stroke color="#4a7ebb" weight="3.5pt"/>
      <v:shadow on="t" opacity="22938f" offset="0,2pt"/>
      <v:textbox inset=",7.2pt,,7.2pt"/>
    </o:shapedefaults>
    <o:shapelayout v:ext="edit">
      <o:idmap v:ext="edit" data="1"/>
    </o:shapelayout>
  </w:shapeDefaults>
  <w:decimalSymbol w:val=","/>
  <w:listSeparator w:val=";"/>
  <w14:docId w14:val="730C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6A4136"/>
    <w:pPr>
      <w:tabs>
        <w:tab w:val="center" w:pos="4536"/>
        <w:tab w:val="right" w:pos="9072"/>
      </w:tabs>
    </w:pPr>
  </w:style>
  <w:style w:type="character" w:customStyle="1" w:styleId="KopfzeileZeichen">
    <w:name w:val="Kopfzeile Zeichen"/>
    <w:basedOn w:val="Absatzstandardschriftart"/>
    <w:link w:val="Kopfzeile"/>
    <w:uiPriority w:val="99"/>
    <w:rsid w:val="006A4136"/>
  </w:style>
  <w:style w:type="paragraph" w:styleId="Fuzeile">
    <w:name w:val="footer"/>
    <w:basedOn w:val="Standard"/>
    <w:link w:val="FuzeileZeichen"/>
    <w:uiPriority w:val="99"/>
    <w:unhideWhenUsed/>
    <w:rsid w:val="006A4136"/>
    <w:pPr>
      <w:tabs>
        <w:tab w:val="center" w:pos="4536"/>
        <w:tab w:val="right" w:pos="9072"/>
      </w:tabs>
    </w:pPr>
  </w:style>
  <w:style w:type="character" w:customStyle="1" w:styleId="FuzeileZeichen">
    <w:name w:val="Fußzeile Zeichen"/>
    <w:basedOn w:val="Absatzstandardschriftart"/>
    <w:link w:val="Fuzeile"/>
    <w:uiPriority w:val="99"/>
    <w:rsid w:val="006A4136"/>
  </w:style>
  <w:style w:type="character" w:styleId="Link">
    <w:name w:val="Hyperlink"/>
    <w:basedOn w:val="Absatzstandardschriftart"/>
    <w:uiPriority w:val="99"/>
    <w:semiHidden/>
    <w:unhideWhenUsed/>
    <w:rsid w:val="00A84DD7"/>
    <w:rPr>
      <w:color w:val="0000FF" w:themeColor="hyperlink"/>
      <w:u w:val="single"/>
    </w:rPr>
  </w:style>
  <w:style w:type="paragraph" w:styleId="Sprechblasentext">
    <w:name w:val="Balloon Text"/>
    <w:basedOn w:val="Standard"/>
    <w:link w:val="SprechblasentextZeichen"/>
    <w:uiPriority w:val="99"/>
    <w:semiHidden/>
    <w:unhideWhenUsed/>
    <w:rsid w:val="005F6D0D"/>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5F6D0D"/>
    <w:rPr>
      <w:rFonts w:ascii="Lucida Grande" w:hAnsi="Lucida Grande"/>
      <w:sz w:val="18"/>
      <w:szCs w:val="18"/>
    </w:rPr>
  </w:style>
  <w:style w:type="paragraph" w:styleId="Listenabsatz">
    <w:name w:val="List Paragraph"/>
    <w:basedOn w:val="Standard"/>
    <w:uiPriority w:val="34"/>
    <w:qFormat/>
    <w:rsid w:val="00BF7678"/>
    <w:pPr>
      <w:ind w:left="720"/>
      <w:contextualSpacing/>
    </w:pPr>
  </w:style>
  <w:style w:type="character" w:styleId="Seitenzahl">
    <w:name w:val="page number"/>
    <w:basedOn w:val="Absatzstandardschriftart"/>
    <w:uiPriority w:val="99"/>
    <w:semiHidden/>
    <w:unhideWhenUsed/>
    <w:rsid w:val="00BF76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6A4136"/>
    <w:pPr>
      <w:tabs>
        <w:tab w:val="center" w:pos="4536"/>
        <w:tab w:val="right" w:pos="9072"/>
      </w:tabs>
    </w:pPr>
  </w:style>
  <w:style w:type="character" w:customStyle="1" w:styleId="KopfzeileZeichen">
    <w:name w:val="Kopfzeile Zeichen"/>
    <w:basedOn w:val="Absatzstandardschriftart"/>
    <w:link w:val="Kopfzeile"/>
    <w:uiPriority w:val="99"/>
    <w:rsid w:val="006A4136"/>
  </w:style>
  <w:style w:type="paragraph" w:styleId="Fuzeile">
    <w:name w:val="footer"/>
    <w:basedOn w:val="Standard"/>
    <w:link w:val="FuzeileZeichen"/>
    <w:uiPriority w:val="99"/>
    <w:unhideWhenUsed/>
    <w:rsid w:val="006A4136"/>
    <w:pPr>
      <w:tabs>
        <w:tab w:val="center" w:pos="4536"/>
        <w:tab w:val="right" w:pos="9072"/>
      </w:tabs>
    </w:pPr>
  </w:style>
  <w:style w:type="character" w:customStyle="1" w:styleId="FuzeileZeichen">
    <w:name w:val="Fußzeile Zeichen"/>
    <w:basedOn w:val="Absatzstandardschriftart"/>
    <w:link w:val="Fuzeile"/>
    <w:uiPriority w:val="99"/>
    <w:rsid w:val="006A4136"/>
  </w:style>
  <w:style w:type="character" w:styleId="Link">
    <w:name w:val="Hyperlink"/>
    <w:basedOn w:val="Absatzstandardschriftart"/>
    <w:uiPriority w:val="99"/>
    <w:semiHidden/>
    <w:unhideWhenUsed/>
    <w:rsid w:val="00A84DD7"/>
    <w:rPr>
      <w:color w:val="0000FF" w:themeColor="hyperlink"/>
      <w:u w:val="single"/>
    </w:rPr>
  </w:style>
  <w:style w:type="paragraph" w:styleId="Sprechblasentext">
    <w:name w:val="Balloon Text"/>
    <w:basedOn w:val="Standard"/>
    <w:link w:val="SprechblasentextZeichen"/>
    <w:uiPriority w:val="99"/>
    <w:semiHidden/>
    <w:unhideWhenUsed/>
    <w:rsid w:val="005F6D0D"/>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5F6D0D"/>
    <w:rPr>
      <w:rFonts w:ascii="Lucida Grande" w:hAnsi="Lucida Grande"/>
      <w:sz w:val="18"/>
      <w:szCs w:val="18"/>
    </w:rPr>
  </w:style>
  <w:style w:type="paragraph" w:styleId="Listenabsatz">
    <w:name w:val="List Paragraph"/>
    <w:basedOn w:val="Standard"/>
    <w:uiPriority w:val="34"/>
    <w:qFormat/>
    <w:rsid w:val="00BF7678"/>
    <w:pPr>
      <w:ind w:left="720"/>
      <w:contextualSpacing/>
    </w:pPr>
  </w:style>
  <w:style w:type="character" w:styleId="Seitenzahl">
    <w:name w:val="page number"/>
    <w:basedOn w:val="Absatzstandardschriftart"/>
    <w:uiPriority w:val="99"/>
    <w:semiHidden/>
    <w:unhideWhenUsed/>
    <w:rsid w:val="00BF7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1165</Words>
  <Characters>7342</Characters>
  <Application>Microsoft Macintosh Word</Application>
  <DocSecurity>0</DocSecurity>
  <Lines>61</Lines>
  <Paragraphs>16</Paragraphs>
  <ScaleCrop>false</ScaleCrop>
  <Company/>
  <LinksUpToDate>false</LinksUpToDate>
  <CharactersWithSpaces>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Ladstätter</dc:creator>
  <cp:keywords/>
  <dc:description/>
  <cp:lastModifiedBy>Martin Ladstätter</cp:lastModifiedBy>
  <cp:revision>2</cp:revision>
  <cp:lastPrinted>2010-02-22T13:54:00Z</cp:lastPrinted>
  <dcterms:created xsi:type="dcterms:W3CDTF">2014-09-04T14:45:00Z</dcterms:created>
  <dcterms:modified xsi:type="dcterms:W3CDTF">2014-09-04T15:33:00Z</dcterms:modified>
</cp:coreProperties>
</file>